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750A7" w:rsidP="00375061" w:rsidRDefault="00B572BA" w14:paraId="6C38F1DC" w14:textId="34C1CD85">
      <w:r w:rsidRPr="00F00492">
        <w:rPr>
          <w:rFonts w:ascii="Gill Sans MT" w:hAnsi="Gill Sans MT"/>
          <w:b/>
          <w:noProof/>
          <w:sz w:val="56"/>
          <w:szCs w:val="56"/>
          <w:lang w:val="en-GB" w:eastAsia="en-GB"/>
        </w:rPr>
        <w:drawing>
          <wp:inline distT="0" distB="0" distL="0" distR="0" wp14:anchorId="09F641FC" wp14:editId="474E0BC8">
            <wp:extent cx="1238250" cy="771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0" cy="771525"/>
                    </a:xfrm>
                    <a:prstGeom prst="rect">
                      <a:avLst/>
                    </a:prstGeom>
                    <a:noFill/>
                    <a:ln>
                      <a:noFill/>
                    </a:ln>
                  </pic:spPr>
                </pic:pic>
              </a:graphicData>
            </a:graphic>
          </wp:inline>
        </w:drawing>
      </w:r>
      <w:r>
        <w:rPr>
          <w:noProof/>
        </w:rPr>
        <w:drawing>
          <wp:anchor distT="0" distB="0" distL="114300" distR="114300" simplePos="0" relativeHeight="251658240" behindDoc="0" locked="0" layoutInCell="1" allowOverlap="1" wp14:anchorId="101AC849" wp14:editId="5A102768">
            <wp:simplePos x="0" y="0"/>
            <wp:positionH relativeFrom="column">
              <wp:posOffset>5699760</wp:posOffset>
            </wp:positionH>
            <wp:positionV relativeFrom="paragraph">
              <wp:posOffset>-168910</wp:posOffset>
            </wp:positionV>
            <wp:extent cx="661035" cy="692150"/>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1035"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0492" w:rsidP="00B572BA" w:rsidRDefault="00F00492" w14:paraId="02366AA8" w14:textId="792DC72B">
      <w:pPr>
        <w:pStyle w:val="6Abstract"/>
        <w:rPr>
          <w:rFonts w:ascii="Gill Sans MT" w:hAnsi="Gill Sans MT"/>
          <w:b/>
          <w:noProof/>
          <w:sz w:val="56"/>
          <w:szCs w:val="56"/>
          <w:lang w:val="en-GB" w:eastAsia="en-GB"/>
        </w:rPr>
      </w:pPr>
    </w:p>
    <w:p w:rsidRPr="00C74D5B" w:rsidR="00B572BA" w:rsidP="00B572BA" w:rsidRDefault="00B572BA" w14:paraId="0C004E80" w14:textId="77777777">
      <w:pPr>
        <w:spacing w:before="120"/>
        <w:jc w:val="center"/>
        <w:outlineLvl w:val="0"/>
        <w:rPr>
          <w:rFonts w:ascii="Gill Sans MT" w:hAnsi="Gill Sans MT" w:eastAsia="Calibri" w:cs="Arial"/>
          <w:b/>
          <w:color w:val="C00000"/>
          <w:sz w:val="40"/>
          <w:szCs w:val="40"/>
          <w:lang w:val="en-GB" w:eastAsia="en-GB"/>
        </w:rPr>
      </w:pPr>
      <w:r w:rsidRPr="00C74D5B">
        <w:rPr>
          <w:rFonts w:ascii="Gill Sans MT" w:hAnsi="Gill Sans MT" w:eastAsia="Calibri" w:cs="Arial"/>
          <w:b/>
          <w:color w:val="C00000"/>
          <w:sz w:val="40"/>
          <w:szCs w:val="40"/>
          <w:lang w:val="en-GB" w:eastAsia="en-GB"/>
        </w:rPr>
        <w:t>Heene Church of England Primary School</w:t>
      </w:r>
    </w:p>
    <w:p w:rsidRPr="00C74D5B" w:rsidR="00B572BA" w:rsidP="00B572BA" w:rsidRDefault="00B572BA" w14:paraId="02D0332F" w14:textId="77777777">
      <w:pPr>
        <w:spacing w:after="0"/>
        <w:jc w:val="center"/>
        <w:rPr>
          <w:rFonts w:asciiTheme="minorHAnsi" w:hAnsiTheme="minorHAnsi" w:eastAsiaTheme="minorEastAsia" w:cstheme="minorBidi"/>
          <w:color w:val="C00000"/>
          <w:sz w:val="24"/>
          <w:lang w:val="en-GB" w:eastAsia="en-GB"/>
        </w:rPr>
      </w:pPr>
      <w:r w:rsidRPr="00C74D5B">
        <w:rPr>
          <w:rFonts w:asciiTheme="minorHAnsi" w:hAnsiTheme="minorHAnsi" w:eastAsiaTheme="minorEastAsia" w:cstheme="minorBidi"/>
          <w:color w:val="C00000"/>
          <w:sz w:val="24"/>
          <w:lang w:val="en-GB" w:eastAsia="en-GB"/>
        </w:rPr>
        <w:t>‘Together in faith, we love, grow and learn’</w:t>
      </w:r>
    </w:p>
    <w:p w:rsidR="00B572BA" w:rsidP="00B572BA" w:rsidRDefault="00B572BA" w14:paraId="08484BC6" w14:textId="77777777">
      <w:pPr>
        <w:jc w:val="both"/>
      </w:pPr>
    </w:p>
    <w:p w:rsidR="00B572BA" w:rsidP="00B572BA" w:rsidRDefault="00B572BA" w14:paraId="588F9929" w14:textId="77777777">
      <w:pPr>
        <w:jc w:val="both"/>
      </w:pPr>
    </w:p>
    <w:p w:rsidR="00B572BA" w:rsidP="00B572BA" w:rsidRDefault="00B572BA" w14:paraId="17F3AD81" w14:textId="77777777">
      <w:pPr>
        <w:jc w:val="both"/>
      </w:pPr>
    </w:p>
    <w:p w:rsidR="00B572BA" w:rsidP="00B572BA" w:rsidRDefault="00B572BA" w14:paraId="7A53DC77" w14:textId="77777777">
      <w:pPr>
        <w:jc w:val="both"/>
      </w:pPr>
    </w:p>
    <w:p w:rsidR="00B572BA" w:rsidP="00B572BA" w:rsidRDefault="00B572BA" w14:paraId="7E3DC0AE" w14:textId="27098A6F">
      <w:pPr>
        <w:jc w:val="center"/>
        <w:rPr>
          <w:rFonts w:asciiTheme="minorHAnsi" w:hAnsiTheme="minorHAnsi" w:eastAsiaTheme="minorEastAsia" w:cstheme="minorBidi"/>
          <w:b/>
          <w:sz w:val="96"/>
          <w:szCs w:val="96"/>
          <w:lang w:val="en-GB" w:eastAsia="en-GB"/>
        </w:rPr>
      </w:pPr>
      <w:r>
        <w:rPr>
          <w:rFonts w:asciiTheme="minorHAnsi" w:hAnsiTheme="minorHAnsi" w:eastAsiaTheme="minorEastAsia" w:cstheme="minorBidi"/>
          <w:b/>
          <w:sz w:val="96"/>
          <w:szCs w:val="96"/>
          <w:lang w:val="en-GB" w:eastAsia="en-GB"/>
        </w:rPr>
        <w:t>School Uniform</w:t>
      </w:r>
      <w:r w:rsidRPr="00C74D5B">
        <w:rPr>
          <w:rFonts w:asciiTheme="minorHAnsi" w:hAnsiTheme="minorHAnsi" w:eastAsiaTheme="minorEastAsia" w:cstheme="minorBidi"/>
          <w:b/>
          <w:sz w:val="96"/>
          <w:szCs w:val="96"/>
          <w:lang w:val="en-GB" w:eastAsia="en-GB"/>
        </w:rPr>
        <w:t xml:space="preserve"> Policy</w:t>
      </w:r>
    </w:p>
    <w:p w:rsidRPr="0001772B" w:rsidR="005A4C35" w:rsidP="005A4C35" w:rsidRDefault="005A4C35" w14:paraId="17151BC8" w14:textId="77777777">
      <w:pPr>
        <w:pStyle w:val="1bodycopy10pt"/>
      </w:pPr>
    </w:p>
    <w:p w:rsidR="005A4C35" w:rsidP="005A4C35" w:rsidRDefault="005A4C35" w14:paraId="1FD7889F" w14:textId="77777777">
      <w:pPr>
        <w:pStyle w:val="1bodycopy10pt"/>
      </w:pPr>
    </w:p>
    <w:tbl>
      <w:tblPr>
        <w:tblW w:w="0" w:type="auto"/>
        <w:tblInd w:w="12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14"/>
        <w:gridCol w:w="4014"/>
      </w:tblGrid>
      <w:tr w:rsidRPr="00FC6ABE" w:rsidR="008D2353" w:rsidTr="00FC6ABE" w14:paraId="344397C3" w14:textId="77777777">
        <w:tc>
          <w:tcPr>
            <w:tcW w:w="4014" w:type="dxa"/>
          </w:tcPr>
          <w:p w:rsidRPr="00FC6ABE" w:rsidR="00F00492" w:rsidP="00FC6ABE" w:rsidRDefault="00F00492" w14:paraId="2AA101BF" w14:textId="77777777">
            <w:pPr>
              <w:spacing w:after="0"/>
              <w:rPr>
                <w:rFonts w:ascii="Gill Sans MT" w:hAnsi="Gill Sans MT" w:eastAsia="Calibri"/>
                <w:b/>
                <w:sz w:val="32"/>
                <w:szCs w:val="32"/>
                <w:lang w:val="en-GB"/>
              </w:rPr>
            </w:pPr>
            <w:r w:rsidRPr="00FC6ABE">
              <w:rPr>
                <w:rFonts w:ascii="Gill Sans MT" w:hAnsi="Gill Sans MT" w:eastAsia="Calibri"/>
                <w:b/>
                <w:sz w:val="32"/>
                <w:szCs w:val="32"/>
                <w:lang w:val="en-GB"/>
              </w:rPr>
              <w:t>Date Agreed:</w:t>
            </w:r>
          </w:p>
        </w:tc>
        <w:tc>
          <w:tcPr>
            <w:tcW w:w="4014" w:type="dxa"/>
          </w:tcPr>
          <w:p w:rsidRPr="00FC6ABE" w:rsidR="00F00492" w:rsidP="00FC6ABE" w:rsidRDefault="00F00492" w14:paraId="7DCCC8E3" w14:textId="2A023861">
            <w:pPr>
              <w:spacing w:after="0"/>
              <w:rPr>
                <w:rFonts w:ascii="Gill Sans MT" w:hAnsi="Gill Sans MT" w:eastAsia="Calibri"/>
                <w:b/>
                <w:bCs/>
                <w:sz w:val="32"/>
                <w:szCs w:val="32"/>
                <w:lang w:val="en-GB"/>
              </w:rPr>
            </w:pPr>
          </w:p>
        </w:tc>
      </w:tr>
      <w:tr w:rsidRPr="00FC6ABE" w:rsidR="008D2353" w:rsidTr="00FC6ABE" w14:paraId="772ACA5D" w14:textId="77777777">
        <w:tc>
          <w:tcPr>
            <w:tcW w:w="4014" w:type="dxa"/>
          </w:tcPr>
          <w:p w:rsidRPr="00FC6ABE" w:rsidR="00F00492" w:rsidP="00FC6ABE" w:rsidRDefault="00F00492" w14:paraId="2021F1E1" w14:textId="77777777">
            <w:pPr>
              <w:spacing w:after="0"/>
              <w:rPr>
                <w:rFonts w:ascii="Gill Sans MT" w:hAnsi="Gill Sans MT" w:eastAsia="Calibri"/>
                <w:b/>
                <w:sz w:val="32"/>
                <w:szCs w:val="32"/>
                <w:lang w:val="en-GB"/>
              </w:rPr>
            </w:pPr>
            <w:r w:rsidRPr="00FC6ABE">
              <w:rPr>
                <w:rFonts w:ascii="Gill Sans MT" w:hAnsi="Gill Sans MT" w:eastAsia="Calibri"/>
                <w:b/>
                <w:sz w:val="32"/>
                <w:szCs w:val="32"/>
                <w:lang w:val="en-GB"/>
              </w:rPr>
              <w:t>Review Date:</w:t>
            </w:r>
          </w:p>
        </w:tc>
        <w:tc>
          <w:tcPr>
            <w:tcW w:w="4014" w:type="dxa"/>
          </w:tcPr>
          <w:p w:rsidRPr="00FC6ABE" w:rsidR="00F00492" w:rsidP="00FC6ABE" w:rsidRDefault="00F00492" w14:paraId="5148F6A4" w14:textId="5FD6314E">
            <w:pPr>
              <w:spacing w:after="0"/>
              <w:rPr>
                <w:rFonts w:ascii="Gill Sans MT" w:hAnsi="Gill Sans MT" w:eastAsia="Calibri"/>
                <w:b/>
                <w:bCs/>
                <w:sz w:val="32"/>
                <w:szCs w:val="32"/>
                <w:lang w:val="en-GB"/>
              </w:rPr>
            </w:pPr>
          </w:p>
        </w:tc>
      </w:tr>
      <w:tr w:rsidRPr="00FC6ABE" w:rsidR="008D2353" w:rsidTr="00FC6ABE" w14:paraId="17F369DB" w14:textId="77777777">
        <w:tc>
          <w:tcPr>
            <w:tcW w:w="4014" w:type="dxa"/>
          </w:tcPr>
          <w:p w:rsidRPr="00FC6ABE" w:rsidR="00F00492" w:rsidP="00FC6ABE" w:rsidRDefault="00F00492" w14:paraId="3FA25B5B" w14:textId="77777777">
            <w:pPr>
              <w:spacing w:after="0"/>
              <w:rPr>
                <w:rFonts w:ascii="Gill Sans MT" w:hAnsi="Gill Sans MT" w:eastAsia="Calibri"/>
                <w:b/>
                <w:sz w:val="32"/>
                <w:szCs w:val="32"/>
                <w:lang w:val="en-GB"/>
              </w:rPr>
            </w:pPr>
            <w:r w:rsidRPr="00FC6ABE">
              <w:rPr>
                <w:rFonts w:ascii="Gill Sans MT" w:hAnsi="Gill Sans MT" w:eastAsia="Calibri"/>
                <w:b/>
                <w:sz w:val="32"/>
                <w:szCs w:val="32"/>
                <w:lang w:val="en-GB"/>
              </w:rPr>
              <w:t>Type of Policy:</w:t>
            </w:r>
          </w:p>
        </w:tc>
        <w:tc>
          <w:tcPr>
            <w:tcW w:w="4014" w:type="dxa"/>
          </w:tcPr>
          <w:p w:rsidRPr="00FC6ABE" w:rsidR="00F00492" w:rsidP="00FC6ABE" w:rsidRDefault="00F00492" w14:paraId="5297786A" w14:textId="77777777">
            <w:pPr>
              <w:spacing w:after="0"/>
              <w:rPr>
                <w:rFonts w:ascii="Gill Sans MT" w:hAnsi="Gill Sans MT" w:eastAsia="Calibri"/>
                <w:b/>
                <w:sz w:val="32"/>
                <w:szCs w:val="32"/>
                <w:lang w:val="en-GB"/>
              </w:rPr>
            </w:pPr>
            <w:r w:rsidRPr="00FC6ABE">
              <w:rPr>
                <w:rFonts w:ascii="Gill Sans MT" w:hAnsi="Gill Sans MT" w:eastAsia="Calibri"/>
                <w:b/>
                <w:sz w:val="32"/>
                <w:szCs w:val="32"/>
                <w:lang w:val="en-GB"/>
              </w:rPr>
              <w:t>School Policy</w:t>
            </w:r>
          </w:p>
        </w:tc>
      </w:tr>
    </w:tbl>
    <w:p w:rsidR="005A4C35" w:rsidP="005A4C35" w:rsidRDefault="005A4C35" w14:paraId="7030A6E2" w14:textId="77777777">
      <w:pPr>
        <w:pStyle w:val="1bodycopy10pt"/>
      </w:pPr>
    </w:p>
    <w:p w:rsidR="005A4C35" w:rsidP="005A4C35" w:rsidRDefault="005A4C35" w14:paraId="157F3260" w14:textId="77777777">
      <w:pPr>
        <w:pStyle w:val="1bodycopy10pt"/>
      </w:pPr>
    </w:p>
    <w:tbl>
      <w:tblPr>
        <w:tblW w:w="9299" w:type="dxa"/>
        <w:tblInd w:w="6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52"/>
        <w:gridCol w:w="1102"/>
        <w:gridCol w:w="1320"/>
        <w:gridCol w:w="1245"/>
        <w:gridCol w:w="1365"/>
        <w:gridCol w:w="3115"/>
      </w:tblGrid>
      <w:tr w:rsidRPr="00D20706" w:rsidR="008D2353" w:rsidTr="00D20706" w14:paraId="41037886" w14:textId="77777777">
        <w:trPr>
          <w:trHeight w:val="358"/>
        </w:trPr>
        <w:tc>
          <w:tcPr>
            <w:tcW w:w="1152" w:type="dxa"/>
            <w:vAlign w:val="center"/>
          </w:tcPr>
          <w:p w:rsidRPr="00D20706" w:rsidR="008D2353" w:rsidP="00D20706" w:rsidRDefault="008D2353" w14:paraId="4BBC5388" w14:textId="77777777">
            <w:pPr>
              <w:spacing w:after="0"/>
              <w:rPr>
                <w:rFonts w:ascii="Gill Sans MT" w:hAnsi="Gill Sans MT" w:eastAsia="Calibri"/>
                <w:b/>
                <w:szCs w:val="20"/>
                <w:lang w:val="en-GB"/>
              </w:rPr>
            </w:pPr>
            <w:r w:rsidRPr="00D20706">
              <w:rPr>
                <w:rFonts w:ascii="Gill Sans MT" w:hAnsi="Gill Sans MT" w:eastAsia="Calibri"/>
                <w:b/>
                <w:szCs w:val="20"/>
                <w:lang w:val="en-GB"/>
              </w:rPr>
              <w:t>Revision Number</w:t>
            </w:r>
          </w:p>
        </w:tc>
        <w:tc>
          <w:tcPr>
            <w:tcW w:w="1102" w:type="dxa"/>
          </w:tcPr>
          <w:p w:rsidRPr="00D20706" w:rsidR="008D2353" w:rsidP="00D20706" w:rsidRDefault="008D2353" w14:paraId="12DD6D43" w14:textId="77777777">
            <w:pPr>
              <w:spacing w:after="0"/>
              <w:rPr>
                <w:rFonts w:ascii="Gill Sans MT" w:hAnsi="Gill Sans MT" w:eastAsia="Calibri"/>
                <w:b/>
                <w:szCs w:val="20"/>
                <w:lang w:val="en-GB"/>
              </w:rPr>
            </w:pPr>
            <w:r w:rsidRPr="00D20706">
              <w:rPr>
                <w:rFonts w:ascii="Gill Sans MT" w:hAnsi="Gill Sans MT" w:eastAsia="Calibri"/>
                <w:b/>
                <w:szCs w:val="20"/>
                <w:lang w:val="en-GB"/>
              </w:rPr>
              <w:t>Date Issued</w:t>
            </w:r>
          </w:p>
        </w:tc>
        <w:tc>
          <w:tcPr>
            <w:tcW w:w="1320" w:type="dxa"/>
          </w:tcPr>
          <w:p w:rsidRPr="00D20706" w:rsidR="008D2353" w:rsidP="00D20706" w:rsidRDefault="008D2353" w14:paraId="53B5698C" w14:textId="77777777">
            <w:pPr>
              <w:spacing w:after="0"/>
              <w:rPr>
                <w:rFonts w:ascii="Gill Sans MT" w:hAnsi="Gill Sans MT" w:eastAsia="Calibri"/>
                <w:b/>
                <w:szCs w:val="20"/>
                <w:lang w:val="en-GB"/>
              </w:rPr>
            </w:pPr>
            <w:r w:rsidRPr="00D20706">
              <w:rPr>
                <w:rFonts w:ascii="Gill Sans MT" w:hAnsi="Gill Sans MT" w:eastAsia="Calibri"/>
                <w:b/>
                <w:szCs w:val="20"/>
                <w:lang w:val="en-GB"/>
              </w:rPr>
              <w:t>Prepared by</w:t>
            </w:r>
          </w:p>
        </w:tc>
        <w:tc>
          <w:tcPr>
            <w:tcW w:w="1245" w:type="dxa"/>
          </w:tcPr>
          <w:p w:rsidRPr="00D20706" w:rsidR="008D2353" w:rsidP="00D20706" w:rsidRDefault="008D2353" w14:paraId="719F0143" w14:textId="77777777">
            <w:pPr>
              <w:spacing w:after="0"/>
              <w:rPr>
                <w:rFonts w:ascii="Gill Sans MT" w:hAnsi="Gill Sans MT" w:eastAsia="Calibri"/>
                <w:b/>
                <w:szCs w:val="20"/>
                <w:lang w:val="en-GB"/>
              </w:rPr>
            </w:pPr>
            <w:r w:rsidRPr="00D20706">
              <w:rPr>
                <w:rFonts w:ascii="Gill Sans MT" w:hAnsi="Gill Sans MT" w:eastAsia="Calibri"/>
                <w:b/>
                <w:szCs w:val="20"/>
                <w:lang w:val="en-GB"/>
              </w:rPr>
              <w:t>Approved</w:t>
            </w:r>
          </w:p>
        </w:tc>
        <w:tc>
          <w:tcPr>
            <w:tcW w:w="1365" w:type="dxa"/>
          </w:tcPr>
          <w:p w:rsidRPr="00D20706" w:rsidR="008D2353" w:rsidP="00D20706" w:rsidRDefault="008D2353" w14:paraId="7C006CA2" w14:textId="77777777">
            <w:pPr>
              <w:spacing w:after="0"/>
              <w:rPr>
                <w:rFonts w:ascii="Gill Sans MT" w:hAnsi="Gill Sans MT" w:eastAsia="Calibri"/>
                <w:b/>
                <w:bCs/>
                <w:sz w:val="18"/>
                <w:szCs w:val="18"/>
                <w:lang w:val="en-GB"/>
              </w:rPr>
            </w:pPr>
            <w:r w:rsidRPr="00D20706">
              <w:rPr>
                <w:rFonts w:ascii="Gill Sans MT" w:hAnsi="Gill Sans MT" w:eastAsia="Calibri"/>
                <w:b/>
                <w:bCs/>
                <w:sz w:val="18"/>
                <w:szCs w:val="18"/>
                <w:lang w:val="en-GB"/>
              </w:rPr>
              <w:t>Personalised by school</w:t>
            </w:r>
          </w:p>
        </w:tc>
        <w:tc>
          <w:tcPr>
            <w:tcW w:w="3115" w:type="dxa"/>
          </w:tcPr>
          <w:p w:rsidRPr="00D20706" w:rsidR="008D2353" w:rsidP="00D20706" w:rsidRDefault="008D2353" w14:paraId="37548873" w14:textId="77777777">
            <w:pPr>
              <w:spacing w:after="0"/>
              <w:rPr>
                <w:rFonts w:ascii="Gill Sans MT" w:hAnsi="Gill Sans MT" w:eastAsia="Calibri"/>
                <w:b/>
                <w:szCs w:val="20"/>
                <w:lang w:val="en-GB"/>
              </w:rPr>
            </w:pPr>
            <w:r w:rsidRPr="00D20706">
              <w:rPr>
                <w:rFonts w:ascii="Gill Sans MT" w:hAnsi="Gill Sans MT" w:eastAsia="Calibri"/>
                <w:b/>
                <w:szCs w:val="20"/>
                <w:lang w:val="en-GB"/>
              </w:rPr>
              <w:t>Comments</w:t>
            </w:r>
          </w:p>
        </w:tc>
      </w:tr>
      <w:tr w:rsidRPr="00D20706" w:rsidR="008D2353" w:rsidTr="00D20706" w14:paraId="6FD34E98" w14:textId="77777777">
        <w:trPr>
          <w:trHeight w:val="208"/>
        </w:trPr>
        <w:tc>
          <w:tcPr>
            <w:tcW w:w="1152" w:type="dxa"/>
          </w:tcPr>
          <w:p w:rsidRPr="00D20706" w:rsidR="008D2353" w:rsidP="00D20706" w:rsidRDefault="008D2353" w14:paraId="3D3370DD" w14:textId="77777777">
            <w:pPr>
              <w:spacing w:after="0"/>
              <w:rPr>
                <w:rFonts w:ascii="Gill Sans MT" w:hAnsi="Gill Sans MT" w:eastAsia="Calibri"/>
                <w:sz w:val="24"/>
                <w:lang w:val="en-GB"/>
              </w:rPr>
            </w:pPr>
            <w:r w:rsidRPr="00D20706">
              <w:rPr>
                <w:rFonts w:ascii="Gill Sans MT" w:hAnsi="Gill Sans MT" w:eastAsia="Calibri"/>
                <w:sz w:val="24"/>
                <w:lang w:val="en-GB"/>
              </w:rPr>
              <w:t>1</w:t>
            </w:r>
          </w:p>
        </w:tc>
        <w:tc>
          <w:tcPr>
            <w:tcW w:w="1102" w:type="dxa"/>
          </w:tcPr>
          <w:p w:rsidRPr="00D20706" w:rsidR="008D2353" w:rsidP="00D20706" w:rsidRDefault="008D2353" w14:paraId="797DB35C" w14:textId="52647124">
            <w:pPr>
              <w:spacing w:after="0"/>
              <w:rPr>
                <w:rFonts w:ascii="Gill Sans MT" w:hAnsi="Gill Sans MT" w:eastAsia="Calibri"/>
                <w:sz w:val="24"/>
                <w:lang w:val="en-GB"/>
              </w:rPr>
            </w:pPr>
          </w:p>
        </w:tc>
        <w:tc>
          <w:tcPr>
            <w:tcW w:w="1320" w:type="dxa"/>
          </w:tcPr>
          <w:p w:rsidRPr="00D20706" w:rsidR="008D2353" w:rsidP="00D20706" w:rsidRDefault="008D2353" w14:paraId="6656D1E5" w14:textId="0BA19F2E">
            <w:pPr>
              <w:spacing w:after="0"/>
              <w:rPr>
                <w:rFonts w:ascii="Gill Sans MT" w:hAnsi="Gill Sans MT" w:eastAsia="Calibri"/>
                <w:sz w:val="24"/>
                <w:lang w:val="en-GB"/>
              </w:rPr>
            </w:pPr>
          </w:p>
        </w:tc>
        <w:tc>
          <w:tcPr>
            <w:tcW w:w="1245" w:type="dxa"/>
          </w:tcPr>
          <w:p w:rsidRPr="00D20706" w:rsidR="008D2353" w:rsidP="00D20706" w:rsidRDefault="008D2353" w14:paraId="2BBF399A" w14:textId="372E7094">
            <w:pPr>
              <w:spacing w:after="0"/>
              <w:rPr>
                <w:rFonts w:ascii="Gill Sans MT" w:hAnsi="Gill Sans MT" w:eastAsia="Calibri"/>
                <w:sz w:val="24"/>
                <w:lang w:val="en-GB"/>
              </w:rPr>
            </w:pPr>
          </w:p>
        </w:tc>
        <w:tc>
          <w:tcPr>
            <w:tcW w:w="1365" w:type="dxa"/>
          </w:tcPr>
          <w:p w:rsidRPr="00D20706" w:rsidR="008D2353" w:rsidP="00D20706" w:rsidRDefault="008D2353" w14:paraId="621182A3" w14:textId="77777777">
            <w:pPr>
              <w:spacing w:after="0"/>
              <w:rPr>
                <w:rFonts w:ascii="Gill Sans MT" w:hAnsi="Gill Sans MT" w:eastAsia="Calibri"/>
                <w:sz w:val="24"/>
                <w:lang w:val="en-GB"/>
              </w:rPr>
            </w:pPr>
            <w:r w:rsidRPr="00D20706">
              <w:rPr>
                <w:rFonts w:ascii="Gill Sans MT" w:hAnsi="Gill Sans MT" w:eastAsia="Calibri"/>
                <w:sz w:val="24"/>
                <w:lang w:val="en-GB"/>
              </w:rPr>
              <w:t>Yes</w:t>
            </w:r>
          </w:p>
        </w:tc>
        <w:tc>
          <w:tcPr>
            <w:tcW w:w="3115" w:type="dxa"/>
          </w:tcPr>
          <w:p w:rsidRPr="00D20706" w:rsidR="008D2353" w:rsidP="00D20706" w:rsidRDefault="008D2353" w14:paraId="54CDA22C" w14:textId="77777777">
            <w:pPr>
              <w:spacing w:after="0"/>
              <w:rPr>
                <w:rFonts w:ascii="Gill Sans MT" w:hAnsi="Gill Sans MT" w:eastAsia="Calibri"/>
                <w:sz w:val="24"/>
                <w:lang w:val="en-GB"/>
              </w:rPr>
            </w:pPr>
            <w:r w:rsidRPr="00D20706">
              <w:rPr>
                <w:rFonts w:ascii="Gill Sans MT" w:hAnsi="Gill Sans MT" w:eastAsia="Calibri"/>
                <w:sz w:val="24"/>
                <w:lang w:val="en-GB"/>
              </w:rPr>
              <w:t>Adapted from Model Policy from The Key</w:t>
            </w:r>
          </w:p>
        </w:tc>
      </w:tr>
    </w:tbl>
    <w:p w:rsidR="005A4C35" w:rsidP="005A4C35" w:rsidRDefault="005A4C35" w14:paraId="187B0A8B" w14:textId="77777777">
      <w:pPr>
        <w:pStyle w:val="1bodycopy10pt"/>
      </w:pPr>
    </w:p>
    <w:p w:rsidR="005A4C35" w:rsidP="005A4C35" w:rsidRDefault="005A4C35" w14:paraId="43502A92" w14:textId="77777777">
      <w:pPr>
        <w:pStyle w:val="1bodycopy10pt"/>
      </w:pPr>
    </w:p>
    <w:tbl>
      <w:tblPr>
        <w:tblW w:w="0" w:type="auto"/>
        <w:tblInd w:w="18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2"/>
        <w:gridCol w:w="1755"/>
      </w:tblGrid>
      <w:tr w:rsidRPr="00D20706" w:rsidR="008D2353" w:rsidTr="00D20706" w14:paraId="2626172A" w14:textId="77777777">
        <w:trPr>
          <w:trHeight w:val="305"/>
        </w:trPr>
        <w:tc>
          <w:tcPr>
            <w:tcW w:w="3962" w:type="dxa"/>
          </w:tcPr>
          <w:p w:rsidRPr="00D20706" w:rsidR="008D2353" w:rsidP="00D20706" w:rsidRDefault="008D2353" w14:paraId="757E0617" w14:textId="77777777">
            <w:pPr>
              <w:spacing w:after="0"/>
              <w:jc w:val="center"/>
              <w:rPr>
                <w:rFonts w:ascii="Gill Sans MT" w:hAnsi="Gill Sans MT" w:eastAsia="Calibri" w:cs="Arial"/>
                <w:b/>
                <w:i/>
                <w:sz w:val="22"/>
                <w:szCs w:val="22"/>
                <w:lang w:val="en-GB"/>
              </w:rPr>
            </w:pPr>
            <w:r w:rsidRPr="00D20706">
              <w:rPr>
                <w:rFonts w:ascii="Gill Sans MT" w:hAnsi="Gill Sans MT" w:eastAsia="Calibri" w:cs="Arial"/>
                <w:b/>
                <w:i/>
                <w:color w:val="7030A0"/>
                <w:sz w:val="22"/>
                <w:szCs w:val="22"/>
                <w:lang w:val="en-GB"/>
              </w:rPr>
              <w:t>Type of Policy</w:t>
            </w:r>
          </w:p>
        </w:tc>
        <w:tc>
          <w:tcPr>
            <w:tcW w:w="1755" w:type="dxa"/>
          </w:tcPr>
          <w:p w:rsidRPr="00D20706" w:rsidR="008D2353" w:rsidP="00D20706" w:rsidRDefault="008D2353" w14:paraId="7EBCA580" w14:textId="6F05B8E6">
            <w:pPr>
              <w:spacing w:after="0"/>
              <w:jc w:val="center"/>
              <w:rPr>
                <w:rFonts w:ascii="Gill Sans MT" w:hAnsi="Gill Sans MT" w:eastAsia="Calibri" w:cs="Arial"/>
                <w:sz w:val="22"/>
                <w:szCs w:val="22"/>
                <w:lang w:val="en-GB"/>
              </w:rPr>
            </w:pPr>
            <w:r w:rsidRPr="00D20706">
              <w:rPr>
                <w:rFonts w:ascii="Gill Sans MT" w:hAnsi="Gill Sans MT" w:eastAsia="Calibri" w:cs="Arial"/>
                <w:i/>
                <w:color w:val="7030A0"/>
                <w:sz w:val="22"/>
                <w:szCs w:val="22"/>
                <w:lang w:val="en-GB"/>
              </w:rPr>
              <w:t>Tick</w:t>
            </w:r>
            <w:r w:rsidRPr="00D20706">
              <w:rPr>
                <w:rFonts w:ascii="Gill Sans MT" w:hAnsi="Gill Sans MT" w:eastAsia="Calibri" w:cs="Arial"/>
                <w:sz w:val="22"/>
                <w:szCs w:val="22"/>
                <w:lang w:val="en-GB"/>
              </w:rPr>
              <w:t xml:space="preserve"> </w:t>
            </w:r>
            <w:r w:rsidRPr="00D20706" w:rsidR="00773604">
              <w:rPr>
                <w:rFonts w:ascii="Gill Sans MT" w:hAnsi="Gill Sans MT" w:eastAsia="Calibri" w:cs="Arial"/>
                <w:noProof/>
                <w:sz w:val="22"/>
                <w:szCs w:val="22"/>
                <w:lang w:val="en-GB" w:eastAsia="en-GB"/>
              </w:rPr>
              <w:drawing>
                <wp:inline distT="0" distB="0" distL="0" distR="0" wp14:anchorId="19A7106C" wp14:editId="5AC26767">
                  <wp:extent cx="133350" cy="161925"/>
                  <wp:effectExtent l="0" t="0" r="0" b="0"/>
                  <wp:docPr id="20797274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p>
        </w:tc>
      </w:tr>
      <w:tr w:rsidRPr="00D20706" w:rsidR="008D2353" w:rsidTr="00D20706" w14:paraId="65572CE4" w14:textId="77777777">
        <w:trPr>
          <w:trHeight w:val="244"/>
        </w:trPr>
        <w:tc>
          <w:tcPr>
            <w:tcW w:w="3962" w:type="dxa"/>
          </w:tcPr>
          <w:p w:rsidRPr="00D20706" w:rsidR="008D2353" w:rsidP="00D20706" w:rsidRDefault="008D2353" w14:paraId="1E535CE2" w14:textId="77777777">
            <w:pPr>
              <w:spacing w:after="0"/>
              <w:jc w:val="both"/>
              <w:rPr>
                <w:rFonts w:ascii="Gill Sans MT" w:hAnsi="Gill Sans MT" w:eastAsia="Calibri" w:cs="Arial"/>
                <w:sz w:val="22"/>
                <w:lang w:val="en-GB"/>
              </w:rPr>
            </w:pPr>
            <w:r w:rsidRPr="00D20706">
              <w:rPr>
                <w:rFonts w:ascii="Gill Sans MT" w:hAnsi="Gill Sans MT" w:eastAsia="Calibri" w:cs="Arial"/>
                <w:sz w:val="22"/>
                <w:lang w:val="en-GB"/>
              </w:rPr>
              <w:t>DCAT Statutory Policy</w:t>
            </w:r>
          </w:p>
        </w:tc>
        <w:tc>
          <w:tcPr>
            <w:tcW w:w="1755" w:type="dxa"/>
          </w:tcPr>
          <w:p w:rsidRPr="00D20706" w:rsidR="008D2353" w:rsidP="00D20706" w:rsidRDefault="008D2353" w14:paraId="7F1F0D89" w14:textId="77777777">
            <w:pPr>
              <w:spacing w:after="0"/>
              <w:jc w:val="center"/>
              <w:rPr>
                <w:rFonts w:ascii="Gill Sans MT" w:hAnsi="Gill Sans MT" w:eastAsia="Calibri" w:cs="Arial"/>
                <w:sz w:val="22"/>
                <w:szCs w:val="22"/>
                <w:lang w:val="en-GB"/>
              </w:rPr>
            </w:pPr>
          </w:p>
        </w:tc>
      </w:tr>
      <w:tr w:rsidRPr="00D20706" w:rsidR="008D2353" w:rsidTr="00D20706" w14:paraId="2F417C04" w14:textId="77777777">
        <w:trPr>
          <w:trHeight w:val="244"/>
        </w:trPr>
        <w:tc>
          <w:tcPr>
            <w:tcW w:w="3962" w:type="dxa"/>
          </w:tcPr>
          <w:p w:rsidRPr="00D20706" w:rsidR="008D2353" w:rsidP="00D20706" w:rsidRDefault="008D2353" w14:paraId="5C6204DD" w14:textId="77777777">
            <w:pPr>
              <w:spacing w:after="0"/>
              <w:jc w:val="both"/>
              <w:rPr>
                <w:rFonts w:ascii="Gill Sans MT" w:hAnsi="Gill Sans MT" w:eastAsia="Calibri" w:cs="Arial"/>
                <w:sz w:val="22"/>
                <w:szCs w:val="22"/>
                <w:lang w:val="en-GB"/>
              </w:rPr>
            </w:pPr>
            <w:r w:rsidRPr="00D20706">
              <w:rPr>
                <w:rFonts w:ascii="Gill Sans MT" w:hAnsi="Gill Sans MT" w:eastAsia="Calibri" w:cs="Arial"/>
                <w:sz w:val="22"/>
                <w:szCs w:val="22"/>
                <w:lang w:val="en-GB"/>
              </w:rPr>
              <w:t>School Policy</w:t>
            </w:r>
          </w:p>
        </w:tc>
        <w:tc>
          <w:tcPr>
            <w:tcW w:w="1755" w:type="dxa"/>
          </w:tcPr>
          <w:p w:rsidRPr="00D20706" w:rsidR="008D2353" w:rsidP="00D20706" w:rsidRDefault="008D2353" w14:paraId="37616A8D" w14:textId="77777777">
            <w:pPr>
              <w:numPr>
                <w:ilvl w:val="0"/>
                <w:numId w:val="22"/>
              </w:numPr>
              <w:spacing w:after="0"/>
              <w:jc w:val="center"/>
              <w:rPr>
                <w:rFonts w:ascii="Gill Sans MT" w:hAnsi="Gill Sans MT" w:eastAsia="Calibri" w:cs="Arial"/>
                <w:sz w:val="22"/>
                <w:szCs w:val="22"/>
                <w:lang w:val="en-GB"/>
              </w:rPr>
            </w:pPr>
          </w:p>
        </w:tc>
      </w:tr>
      <w:tr w:rsidRPr="00D20706" w:rsidR="008D2353" w:rsidTr="00D20706" w14:paraId="122CCA27" w14:textId="77777777">
        <w:trPr>
          <w:trHeight w:val="259"/>
        </w:trPr>
        <w:tc>
          <w:tcPr>
            <w:tcW w:w="3962" w:type="dxa"/>
          </w:tcPr>
          <w:p w:rsidRPr="00D20706" w:rsidR="008D2353" w:rsidP="00D20706" w:rsidRDefault="008D2353" w14:paraId="7E3F624B" w14:textId="77777777">
            <w:pPr>
              <w:spacing w:after="0"/>
              <w:jc w:val="both"/>
              <w:rPr>
                <w:rFonts w:ascii="Gill Sans MT" w:hAnsi="Gill Sans MT" w:eastAsia="Calibri" w:cs="Arial"/>
                <w:sz w:val="22"/>
                <w:lang w:val="en-GB"/>
              </w:rPr>
            </w:pPr>
            <w:r w:rsidRPr="00D20706">
              <w:rPr>
                <w:rFonts w:ascii="Gill Sans MT" w:hAnsi="Gill Sans MT" w:eastAsia="Calibri" w:cs="Arial"/>
                <w:sz w:val="22"/>
                <w:lang w:val="en-GB"/>
              </w:rPr>
              <w:t>DCAT Non-statutory Policy</w:t>
            </w:r>
          </w:p>
        </w:tc>
        <w:tc>
          <w:tcPr>
            <w:tcW w:w="1755" w:type="dxa"/>
          </w:tcPr>
          <w:p w:rsidRPr="00D20706" w:rsidR="008D2353" w:rsidP="00D20706" w:rsidRDefault="008D2353" w14:paraId="60AAC3F7" w14:textId="77777777">
            <w:pPr>
              <w:spacing w:after="0"/>
              <w:jc w:val="both"/>
              <w:rPr>
                <w:rFonts w:ascii="Gill Sans MT" w:hAnsi="Gill Sans MT" w:eastAsia="Calibri" w:cs="Arial"/>
                <w:sz w:val="22"/>
                <w:szCs w:val="22"/>
                <w:lang w:val="en-GB"/>
              </w:rPr>
            </w:pPr>
          </w:p>
        </w:tc>
      </w:tr>
      <w:tr w:rsidRPr="00D20706" w:rsidR="008D2353" w:rsidTr="00D20706" w14:paraId="004F0CDA" w14:textId="77777777">
        <w:trPr>
          <w:trHeight w:val="259"/>
        </w:trPr>
        <w:tc>
          <w:tcPr>
            <w:tcW w:w="3962" w:type="dxa"/>
          </w:tcPr>
          <w:p w:rsidRPr="00D20706" w:rsidR="008D2353" w:rsidP="00D20706" w:rsidRDefault="008D2353" w14:paraId="5B53F177" w14:textId="77777777">
            <w:pPr>
              <w:spacing w:after="0"/>
              <w:jc w:val="both"/>
              <w:rPr>
                <w:rFonts w:ascii="Gill Sans MT" w:hAnsi="Gill Sans MT" w:eastAsia="Calibri" w:cs="Arial"/>
                <w:sz w:val="22"/>
                <w:lang w:val="en-GB"/>
              </w:rPr>
            </w:pPr>
            <w:r w:rsidRPr="00D20706">
              <w:rPr>
                <w:rFonts w:ascii="Gill Sans MT" w:hAnsi="Gill Sans MT" w:eastAsia="Calibri" w:cs="Arial"/>
                <w:sz w:val="22"/>
                <w:lang w:val="en-GB"/>
              </w:rPr>
              <w:t>DCAT Model Optional Policy</w:t>
            </w:r>
          </w:p>
        </w:tc>
        <w:tc>
          <w:tcPr>
            <w:tcW w:w="1755" w:type="dxa"/>
          </w:tcPr>
          <w:p w:rsidRPr="00D20706" w:rsidR="008D2353" w:rsidP="00D20706" w:rsidRDefault="008D2353" w14:paraId="3E633E05" w14:textId="77777777">
            <w:pPr>
              <w:spacing w:after="0"/>
              <w:jc w:val="both"/>
              <w:rPr>
                <w:rFonts w:ascii="Gill Sans MT" w:hAnsi="Gill Sans MT" w:eastAsia="Calibri" w:cs="Arial"/>
                <w:sz w:val="22"/>
                <w:szCs w:val="22"/>
                <w:lang w:val="en-GB"/>
              </w:rPr>
            </w:pPr>
          </w:p>
        </w:tc>
      </w:tr>
      <w:tr w:rsidRPr="00D20706" w:rsidR="008D2353" w:rsidTr="00D20706" w14:paraId="6419855F" w14:textId="77777777">
        <w:trPr>
          <w:trHeight w:val="244"/>
        </w:trPr>
        <w:tc>
          <w:tcPr>
            <w:tcW w:w="3962" w:type="dxa"/>
          </w:tcPr>
          <w:p w:rsidRPr="00D20706" w:rsidR="008D2353" w:rsidP="00D20706" w:rsidRDefault="008D2353" w14:paraId="73ACC229" w14:textId="77777777">
            <w:pPr>
              <w:spacing w:after="0"/>
              <w:jc w:val="both"/>
              <w:rPr>
                <w:rFonts w:ascii="Gill Sans MT" w:hAnsi="Gill Sans MT" w:eastAsia="Calibri" w:cs="Arial"/>
                <w:sz w:val="22"/>
                <w:lang w:val="en-GB"/>
              </w:rPr>
            </w:pPr>
            <w:r w:rsidRPr="00D20706">
              <w:rPr>
                <w:rFonts w:ascii="Gill Sans MT" w:hAnsi="Gill Sans MT" w:eastAsia="Calibri" w:cs="Arial"/>
                <w:sz w:val="22"/>
                <w:lang w:val="en-GB"/>
              </w:rPr>
              <w:t>Academy Policy</w:t>
            </w:r>
          </w:p>
        </w:tc>
        <w:tc>
          <w:tcPr>
            <w:tcW w:w="1755" w:type="dxa"/>
          </w:tcPr>
          <w:p w:rsidRPr="00D20706" w:rsidR="008D2353" w:rsidP="00D20706" w:rsidRDefault="008D2353" w14:paraId="45A19D3A" w14:textId="77777777">
            <w:pPr>
              <w:spacing w:after="0"/>
              <w:jc w:val="both"/>
              <w:rPr>
                <w:rFonts w:ascii="Gill Sans MT" w:hAnsi="Gill Sans MT" w:eastAsia="Calibri" w:cs="Arial"/>
                <w:sz w:val="22"/>
                <w:szCs w:val="22"/>
                <w:lang w:val="en-GB"/>
              </w:rPr>
            </w:pPr>
          </w:p>
        </w:tc>
      </w:tr>
      <w:tr w:rsidRPr="00D20706" w:rsidR="008D2353" w:rsidTr="00D20706" w14:paraId="1B715FD1" w14:textId="77777777">
        <w:trPr>
          <w:trHeight w:val="259"/>
        </w:trPr>
        <w:tc>
          <w:tcPr>
            <w:tcW w:w="3962" w:type="dxa"/>
          </w:tcPr>
          <w:p w:rsidRPr="00D20706" w:rsidR="008D2353" w:rsidP="00D20706" w:rsidRDefault="008D2353" w14:paraId="421E7C68" w14:textId="77777777">
            <w:pPr>
              <w:spacing w:after="0"/>
              <w:jc w:val="both"/>
              <w:rPr>
                <w:rFonts w:ascii="Gill Sans MT" w:hAnsi="Gill Sans MT" w:eastAsia="Calibri" w:cs="Arial"/>
                <w:sz w:val="22"/>
                <w:lang w:val="en-GB"/>
              </w:rPr>
            </w:pPr>
            <w:r w:rsidRPr="00D20706">
              <w:rPr>
                <w:rFonts w:ascii="Gill Sans MT" w:hAnsi="Gill Sans MT" w:eastAsia="Calibri" w:cs="Arial"/>
                <w:sz w:val="22"/>
                <w:lang w:val="en-GB"/>
              </w:rPr>
              <w:t>Local Authority Policy</w:t>
            </w:r>
          </w:p>
        </w:tc>
        <w:tc>
          <w:tcPr>
            <w:tcW w:w="1755" w:type="dxa"/>
          </w:tcPr>
          <w:p w:rsidRPr="00D20706" w:rsidR="008D2353" w:rsidP="00D20706" w:rsidRDefault="008D2353" w14:paraId="26977507" w14:textId="77777777">
            <w:pPr>
              <w:spacing w:after="0"/>
              <w:jc w:val="both"/>
              <w:rPr>
                <w:rFonts w:ascii="Gill Sans MT" w:hAnsi="Gill Sans MT" w:eastAsia="Calibri" w:cs="Arial"/>
                <w:sz w:val="22"/>
                <w:szCs w:val="22"/>
                <w:lang w:val="en-GB"/>
              </w:rPr>
            </w:pPr>
          </w:p>
        </w:tc>
      </w:tr>
    </w:tbl>
    <w:p w:rsidR="005A4C35" w:rsidP="005A4C35" w:rsidRDefault="005A4C35" w14:paraId="67759955" w14:textId="77777777">
      <w:pPr>
        <w:pStyle w:val="1bodycopy10pt"/>
      </w:pPr>
    </w:p>
    <w:p w:rsidR="005A4C35" w:rsidP="005A4C35" w:rsidRDefault="005A4C35" w14:paraId="25884BDD" w14:textId="77777777">
      <w:pPr>
        <w:pStyle w:val="1bodycopy10pt"/>
      </w:pPr>
    </w:p>
    <w:p w:rsidR="005A4C35" w:rsidP="005A4C35" w:rsidRDefault="005A4C35" w14:paraId="78D32C08" w14:textId="77777777">
      <w:pPr>
        <w:pStyle w:val="1bodycopy10pt"/>
      </w:pPr>
    </w:p>
    <w:p w:rsidR="005A4C35" w:rsidP="005A4C35" w:rsidRDefault="005A4C35" w14:paraId="584D2B70" w14:textId="77777777">
      <w:pPr>
        <w:pStyle w:val="1bodycopy10pt"/>
      </w:pPr>
    </w:p>
    <w:p w:rsidRPr="0072620F" w:rsidR="005A4C35" w:rsidP="6487CDE4" w:rsidRDefault="00B572BA" w14:paraId="0BF815C8" w14:textId="486D3A43">
      <w:pPr>
        <w:pStyle w:val="TOCHeading"/>
        <w:spacing w:before="0" w:after="120"/>
        <w:rPr>
          <w:rFonts w:ascii="Arial" w:hAnsi="Arial" w:cs="Arial"/>
          <w:b w:val="1"/>
          <w:bCs w:val="1"/>
          <w:sz w:val="28"/>
          <w:szCs w:val="28"/>
        </w:rPr>
      </w:pPr>
      <w:r w:rsidRPr="6487CDE4" w:rsidR="68338BBC">
        <w:rPr>
          <w:rFonts w:ascii="Arial" w:hAnsi="Arial" w:cs="Arial"/>
          <w:b w:val="1"/>
          <w:bCs w:val="1"/>
          <w:sz w:val="28"/>
          <w:szCs w:val="28"/>
        </w:rPr>
        <w:t>Contents</w:t>
      </w:r>
    </w:p>
    <w:p w:rsidRPr="00177227" w:rsidR="005A4C35" w:rsidP="005A4C35" w:rsidRDefault="005A4C35" w14:paraId="476862C9" w14:textId="77777777">
      <w:pPr>
        <w:pStyle w:val="TOC1"/>
        <w:tabs>
          <w:tab w:val="right" w:leader="dot" w:pos="9736"/>
        </w:tabs>
        <w:rPr>
          <w:rFonts w:ascii="Calibri" w:hAnsi="Calibri" w:eastAsia="Times New Roman"/>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history="1" w:anchor="_Toc126739701">
        <w:r w:rsidRPr="00473C0D">
          <w:rPr>
            <w:rStyle w:val="Hyperlink"/>
            <w:noProof/>
          </w:rPr>
          <w:t>1. Aims</w:t>
        </w:r>
        <w:r>
          <w:rPr>
            <w:noProof/>
            <w:webHidden/>
          </w:rPr>
          <w:tab/>
        </w:r>
        <w:r w:rsidR="00FC6ABE">
          <w:rPr>
            <w:noProof/>
            <w:webHidden/>
          </w:rPr>
          <w:t>2</w:t>
        </w:r>
      </w:hyperlink>
    </w:p>
    <w:p w:rsidRPr="00177227" w:rsidR="005A4C35" w:rsidP="005A4C35" w:rsidRDefault="00D20706" w14:paraId="0AA29DA7" w14:textId="77777777">
      <w:pPr>
        <w:pStyle w:val="TOC1"/>
        <w:tabs>
          <w:tab w:val="right" w:leader="dot" w:pos="9736"/>
        </w:tabs>
        <w:rPr>
          <w:rFonts w:ascii="Calibri" w:hAnsi="Calibri" w:eastAsia="Times New Roman"/>
          <w:noProof/>
          <w:sz w:val="22"/>
          <w:szCs w:val="22"/>
          <w:lang w:val="en-GB" w:eastAsia="en-GB"/>
        </w:rPr>
      </w:pPr>
      <w:hyperlink w:history="1" w:anchor="_Toc126739702">
        <w:r w:rsidRPr="00473C0D" w:rsidR="005A4C35">
          <w:rPr>
            <w:rStyle w:val="Hyperlink"/>
            <w:noProof/>
          </w:rPr>
          <w:t>2. Our school’s legal duties under the Equality Act 2010</w:t>
        </w:r>
        <w:r w:rsidR="005A4C35">
          <w:rPr>
            <w:noProof/>
            <w:webHidden/>
          </w:rPr>
          <w:tab/>
        </w:r>
        <w:r w:rsidR="00FC6ABE">
          <w:rPr>
            <w:noProof/>
            <w:webHidden/>
          </w:rPr>
          <w:t>2</w:t>
        </w:r>
      </w:hyperlink>
    </w:p>
    <w:p w:rsidRPr="00177227" w:rsidR="005A4C35" w:rsidP="005A4C35" w:rsidRDefault="00D20706" w14:paraId="1B86C0F9" w14:textId="77777777">
      <w:pPr>
        <w:pStyle w:val="TOC1"/>
        <w:tabs>
          <w:tab w:val="right" w:leader="dot" w:pos="9736"/>
        </w:tabs>
        <w:rPr>
          <w:rFonts w:ascii="Calibri" w:hAnsi="Calibri" w:eastAsia="Times New Roman"/>
          <w:noProof/>
          <w:sz w:val="22"/>
          <w:szCs w:val="22"/>
          <w:lang w:val="en-GB" w:eastAsia="en-GB"/>
        </w:rPr>
      </w:pPr>
      <w:hyperlink w:history="1" w:anchor="_Toc126739703">
        <w:r w:rsidRPr="00473C0D" w:rsidR="005A4C35">
          <w:rPr>
            <w:rStyle w:val="Hyperlink"/>
            <w:noProof/>
          </w:rPr>
          <w:t>3. Limiting the cost of school uniform</w:t>
        </w:r>
        <w:r w:rsidR="005A4C35">
          <w:rPr>
            <w:noProof/>
            <w:webHidden/>
          </w:rPr>
          <w:tab/>
        </w:r>
        <w:r w:rsidR="00FC6ABE">
          <w:rPr>
            <w:noProof/>
            <w:webHidden/>
          </w:rPr>
          <w:t>2</w:t>
        </w:r>
      </w:hyperlink>
    </w:p>
    <w:p w:rsidRPr="00177227" w:rsidR="005A4C35" w:rsidP="005A4C35" w:rsidRDefault="00D20706" w14:paraId="1BA5D7DE" w14:textId="77777777">
      <w:pPr>
        <w:pStyle w:val="TOC1"/>
        <w:tabs>
          <w:tab w:val="right" w:leader="dot" w:pos="9736"/>
        </w:tabs>
        <w:rPr>
          <w:rFonts w:ascii="Calibri" w:hAnsi="Calibri" w:eastAsia="Times New Roman"/>
          <w:noProof/>
          <w:sz w:val="22"/>
          <w:szCs w:val="22"/>
          <w:lang w:val="en-GB" w:eastAsia="en-GB"/>
        </w:rPr>
      </w:pPr>
      <w:hyperlink w:history="1" w:anchor="_Toc126739704">
        <w:r w:rsidRPr="00473C0D" w:rsidR="005A4C35">
          <w:rPr>
            <w:rStyle w:val="Hyperlink"/>
            <w:noProof/>
          </w:rPr>
          <w:t>4. Expectations for school uniform</w:t>
        </w:r>
        <w:r w:rsidR="005A4C35">
          <w:rPr>
            <w:noProof/>
            <w:webHidden/>
          </w:rPr>
          <w:tab/>
        </w:r>
        <w:r w:rsidR="00FC6ABE">
          <w:rPr>
            <w:noProof/>
            <w:webHidden/>
          </w:rPr>
          <w:t>3</w:t>
        </w:r>
      </w:hyperlink>
    </w:p>
    <w:p w:rsidRPr="00177227" w:rsidR="005A4C35" w:rsidP="005A4C35" w:rsidRDefault="00D20706" w14:paraId="44571718" w14:textId="77777777">
      <w:pPr>
        <w:pStyle w:val="TOC1"/>
        <w:tabs>
          <w:tab w:val="right" w:leader="dot" w:pos="9736"/>
        </w:tabs>
        <w:rPr>
          <w:rFonts w:ascii="Calibri" w:hAnsi="Calibri" w:eastAsia="Times New Roman"/>
          <w:noProof/>
          <w:sz w:val="22"/>
          <w:szCs w:val="22"/>
          <w:lang w:val="en-GB" w:eastAsia="en-GB"/>
        </w:rPr>
      </w:pPr>
      <w:hyperlink w:history="1" w:anchor="_Toc126739705">
        <w:r w:rsidRPr="00473C0D" w:rsidR="005A4C35">
          <w:rPr>
            <w:rStyle w:val="Hyperlink"/>
            <w:noProof/>
          </w:rPr>
          <w:t>5. Expectations for our school community</w:t>
        </w:r>
        <w:r w:rsidR="005A4C35">
          <w:rPr>
            <w:noProof/>
            <w:webHidden/>
          </w:rPr>
          <w:tab/>
        </w:r>
        <w:r w:rsidR="00FC6ABE">
          <w:rPr>
            <w:noProof/>
            <w:webHidden/>
          </w:rPr>
          <w:t>4</w:t>
        </w:r>
      </w:hyperlink>
    </w:p>
    <w:p w:rsidRPr="00177227" w:rsidR="005A4C35" w:rsidP="005A4C35" w:rsidRDefault="00D20706" w14:paraId="5C1DDD71" w14:textId="77777777">
      <w:pPr>
        <w:pStyle w:val="TOC1"/>
        <w:tabs>
          <w:tab w:val="right" w:leader="dot" w:pos="9736"/>
        </w:tabs>
        <w:rPr>
          <w:rFonts w:ascii="Calibri" w:hAnsi="Calibri" w:eastAsia="Times New Roman"/>
          <w:noProof/>
          <w:sz w:val="22"/>
          <w:szCs w:val="22"/>
          <w:lang w:val="en-GB" w:eastAsia="en-GB"/>
        </w:rPr>
      </w:pPr>
      <w:hyperlink w:history="1" w:anchor="_Toc126739706">
        <w:r w:rsidRPr="00473C0D" w:rsidR="005A4C35">
          <w:rPr>
            <w:rStyle w:val="Hyperlink"/>
            <w:noProof/>
          </w:rPr>
          <w:t>6. Monitoring arrangements</w:t>
        </w:r>
        <w:r w:rsidR="005A4C35">
          <w:rPr>
            <w:noProof/>
            <w:webHidden/>
          </w:rPr>
          <w:tab/>
        </w:r>
        <w:r w:rsidR="00FC6ABE">
          <w:rPr>
            <w:noProof/>
            <w:webHidden/>
          </w:rPr>
          <w:t>5</w:t>
        </w:r>
      </w:hyperlink>
    </w:p>
    <w:p w:rsidRPr="00177227" w:rsidR="005A4C35" w:rsidP="005A4C35" w:rsidRDefault="00D20706" w14:paraId="00C51D35" w14:textId="77777777">
      <w:pPr>
        <w:pStyle w:val="TOC1"/>
        <w:tabs>
          <w:tab w:val="right" w:leader="dot" w:pos="9736"/>
        </w:tabs>
        <w:rPr>
          <w:rFonts w:ascii="Calibri" w:hAnsi="Calibri" w:eastAsia="Times New Roman"/>
          <w:noProof/>
          <w:sz w:val="22"/>
          <w:szCs w:val="22"/>
          <w:lang w:val="en-GB" w:eastAsia="en-GB"/>
        </w:rPr>
      </w:pPr>
      <w:hyperlink w:history="1" w:anchor="_Toc126739707">
        <w:r w:rsidRPr="00473C0D" w:rsidR="005A4C35">
          <w:rPr>
            <w:rStyle w:val="Hyperlink"/>
            <w:noProof/>
          </w:rPr>
          <w:t>7. Links to other policies</w:t>
        </w:r>
        <w:r w:rsidR="005A4C35">
          <w:rPr>
            <w:noProof/>
            <w:webHidden/>
          </w:rPr>
          <w:tab/>
        </w:r>
        <w:r w:rsidR="00FC6ABE">
          <w:rPr>
            <w:noProof/>
            <w:webHidden/>
          </w:rPr>
          <w:t>5</w:t>
        </w:r>
      </w:hyperlink>
    </w:p>
    <w:p w:rsidRPr="008A1325" w:rsidR="005A4C35" w:rsidP="005A4C35" w:rsidRDefault="005A4C35" w14:paraId="24FE35F9" w14:textId="77777777">
      <w:pPr>
        <w:pStyle w:val="TOC1"/>
        <w:tabs>
          <w:tab w:val="right" w:leader="dot" w:pos="9736"/>
        </w:tabs>
      </w:pPr>
      <w:r>
        <w:rPr>
          <w:rFonts w:cs="Arial"/>
          <w:noProof/>
          <w:szCs w:val="20"/>
        </w:rPr>
        <w:fldChar w:fldCharType="end"/>
      </w:r>
      <w:r>
        <w:t xml:space="preserve"> </w:t>
      </w:r>
    </w:p>
    <w:p w:rsidRPr="009122BB" w:rsidR="005A4C35" w:rsidP="005A4C35" w:rsidRDefault="00773604" w14:paraId="47696261" w14:textId="5EFB1577">
      <w:pPr>
        <w:pStyle w:val="1bodycopy10pt"/>
        <w:rPr>
          <w:rFonts w:cs="Arial"/>
          <w:noProof/>
          <w:szCs w:val="20"/>
        </w:rPr>
      </w:pPr>
      <w:r>
        <w:rPr>
          <w:noProof/>
        </w:rPr>
        <mc:AlternateContent>
          <mc:Choice Requires="wps">
            <w:drawing>
              <wp:anchor distT="4294967288" distB="4294967288" distL="114300" distR="114300" simplePos="0" relativeHeight="251657216" behindDoc="0" locked="0" layoutInCell="1" allowOverlap="1" wp14:anchorId="392DB1D0" wp14:editId="01A62C38">
                <wp:simplePos x="0" y="0"/>
                <wp:positionH relativeFrom="column">
                  <wp:posOffset>0</wp:posOffset>
                </wp:positionH>
                <wp:positionV relativeFrom="paragraph">
                  <wp:posOffset>-1</wp:posOffset>
                </wp:positionV>
                <wp:extent cx="6158865" cy="0"/>
                <wp:effectExtent l="0" t="0" r="0" b="0"/>
                <wp:wrapNone/>
                <wp:docPr id="137549305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785F0651">
              <v:line id="Straight Connector 1" style="position:absolute;flip:y;z-index:251657216;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09E18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v:stroke joinstyle="miter"/>
              </v:line>
            </w:pict>
          </mc:Fallback>
        </mc:AlternateContent>
      </w:r>
    </w:p>
    <w:p w:rsidRPr="00FC6ABE" w:rsidR="005A4C35" w:rsidP="005A4C35" w:rsidRDefault="005A4C35" w14:paraId="30F00F2C" w14:textId="77777777">
      <w:pPr>
        <w:pStyle w:val="Heading1"/>
        <w:rPr>
          <w:color w:val="7030A0"/>
        </w:rPr>
      </w:pPr>
      <w:bookmarkStart w:name="_Toc126739701" w:id="0"/>
      <w:r w:rsidRPr="00FC6ABE">
        <w:rPr>
          <w:color w:val="7030A0"/>
        </w:rPr>
        <w:t>1. Aims</w:t>
      </w:r>
      <w:bookmarkEnd w:id="0"/>
    </w:p>
    <w:p w:rsidR="005A4C35" w:rsidP="005A4C35" w:rsidRDefault="005A4C35" w14:paraId="0482EABF" w14:textId="77777777">
      <w:pPr>
        <w:pStyle w:val="1bodycopy10pt"/>
      </w:pPr>
      <w:r>
        <w:t xml:space="preserve">This policy aims to: </w:t>
      </w:r>
    </w:p>
    <w:p w:rsidR="005A4C35" w:rsidP="005A4C35" w:rsidRDefault="005A4C35" w14:paraId="2D745A1C" w14:textId="77777777">
      <w:pPr>
        <w:pStyle w:val="4Bulletedcopyblue"/>
        <w:numPr>
          <w:ilvl w:val="0"/>
          <w:numId w:val="9"/>
        </w:numPr>
      </w:pPr>
      <w:r>
        <w:t>Set out our approach to requiring a uniform that is of reasonable cost and offers the best value for money for parents and carers</w:t>
      </w:r>
    </w:p>
    <w:p w:rsidR="005A4C35" w:rsidP="005A4C35" w:rsidRDefault="005A4C35" w14:paraId="63B1AAE7" w14:textId="77777777">
      <w:pPr>
        <w:pStyle w:val="4Bulletedcopyblue"/>
        <w:numPr>
          <w:ilvl w:val="0"/>
          <w:numId w:val="9"/>
        </w:numPr>
      </w:pPr>
      <w:r>
        <w:t xml:space="preserve">Explain how we will avoid discrimination in line with our legal duties under the Equality Act 2010 </w:t>
      </w:r>
    </w:p>
    <w:p w:rsidR="005A4C35" w:rsidP="005A4C35" w:rsidRDefault="005A4C35" w14:paraId="31F64BBE" w14:textId="77777777">
      <w:pPr>
        <w:pStyle w:val="4Bulletedcopyblue"/>
        <w:numPr>
          <w:ilvl w:val="0"/>
          <w:numId w:val="9"/>
        </w:numPr>
      </w:pPr>
      <w:r>
        <w:t xml:space="preserve">Clarify our expectations for school uniform </w:t>
      </w:r>
    </w:p>
    <w:p w:rsidR="005A4C35" w:rsidP="005A4C35" w:rsidRDefault="005A4C35" w14:paraId="50C47A1C" w14:textId="77777777">
      <w:pPr>
        <w:pStyle w:val="1bodycopy10pt"/>
      </w:pPr>
    </w:p>
    <w:p w:rsidRPr="00FC6ABE" w:rsidR="005A4C35" w:rsidP="005A4C35" w:rsidRDefault="005A4C35" w14:paraId="1C8D65F5" w14:textId="77777777">
      <w:pPr>
        <w:pStyle w:val="Heading1"/>
        <w:rPr>
          <w:color w:val="7030A0"/>
        </w:rPr>
      </w:pPr>
      <w:bookmarkStart w:name="_Toc126739702" w:id="1"/>
      <w:r w:rsidRPr="00FC6ABE">
        <w:rPr>
          <w:color w:val="7030A0"/>
        </w:rPr>
        <w:t>2. Our school’s legal duties under the Equality Act 2010</w:t>
      </w:r>
      <w:bookmarkEnd w:id="1"/>
    </w:p>
    <w:p w:rsidR="005A4C35" w:rsidP="005A4C35" w:rsidRDefault="005A4C35" w14:paraId="778D1D0D" w14:textId="77777777">
      <w:r>
        <w:t xml:space="preserve">The </w:t>
      </w:r>
      <w:hyperlink w:history="1" r:id="rId11">
        <w:r w:rsidRPr="004516B7">
          <w:rPr>
            <w:rStyle w:val="Hyperlink"/>
          </w:rPr>
          <w:t>Equality Act 2010</w:t>
        </w:r>
      </w:hyperlink>
      <w:r>
        <w:t xml:space="preserve"> prohibits discrimination against an individual based on the protected characteristics, which include age, sex, disability, race, religion or belief, pregnancy and maternity, and gender reassignment. </w:t>
      </w:r>
    </w:p>
    <w:p w:rsidR="005A4C35" w:rsidP="005A4C35" w:rsidRDefault="005A4C35" w14:paraId="7BA06CA3" w14:textId="77777777">
      <w:r>
        <w:t xml:space="preserve">To avoid discrimination, our school will: </w:t>
      </w:r>
    </w:p>
    <w:p w:rsidR="005A4C35" w:rsidP="005A4C35" w:rsidRDefault="005A4C35" w14:paraId="54749F3A" w14:textId="77777777">
      <w:pPr>
        <w:pStyle w:val="3Bulletedcopyblue"/>
      </w:pPr>
      <w:r>
        <w:t xml:space="preserve">Avoid listing uniform items based on sex, to give all pupils the opportunity to wear the uniform they feel most comfortable in or that most reflects their self-identified gender </w:t>
      </w:r>
    </w:p>
    <w:p w:rsidR="005A4C35" w:rsidP="005A4C35" w:rsidRDefault="005A4C35" w14:paraId="190D5135" w14:textId="77777777">
      <w:pPr>
        <w:pStyle w:val="3Bulletedcopyblue"/>
      </w:pPr>
      <w:r>
        <w:t>Make sure that our uniform costs the same for all pupils</w:t>
      </w:r>
    </w:p>
    <w:p w:rsidR="005A4C35" w:rsidP="005A4C35" w:rsidRDefault="005A4C35" w14:paraId="2EF12FA1" w14:textId="77777777">
      <w:pPr>
        <w:pStyle w:val="3Bulletedcopyblue"/>
      </w:pPr>
      <w:r>
        <w:t xml:space="preserve">Allow all pupils to have long hair (though we reserve the right to ask for this to be tied back) </w:t>
      </w:r>
    </w:p>
    <w:p w:rsidR="005A4C35" w:rsidP="005A4C35" w:rsidRDefault="005A4C35" w14:paraId="75BCF100" w14:textId="77777777">
      <w:pPr>
        <w:pStyle w:val="3Bulletedcopyblue"/>
      </w:pPr>
      <w:r>
        <w:t xml:space="preserve">Allow all pupils to style their hair in a way that is appropriate for school and makes them feel most comfortable </w:t>
      </w:r>
    </w:p>
    <w:p w:rsidR="005A4C35" w:rsidP="005A4C35" w:rsidRDefault="005A4C35" w14:paraId="6C769212" w14:textId="77777777">
      <w:pPr>
        <w:pStyle w:val="3Bulletedcopyblue"/>
      </w:pPr>
      <w:r>
        <w:t xml:space="preserve">Allow pupils to request changes to swimwear for religious reasons or if they are experiencing discomfort related to their sex, gender or gender reassignment </w:t>
      </w:r>
    </w:p>
    <w:p w:rsidR="005A4C35" w:rsidP="005A4C35" w:rsidRDefault="005A4C35" w14:paraId="1BCEAD29" w14:textId="77777777">
      <w:pPr>
        <w:pStyle w:val="3Bulletedcopyblue"/>
      </w:pPr>
      <w:r>
        <w:t xml:space="preserve">Allow pupils to wear headscarves and/or other religious garments </w:t>
      </w:r>
    </w:p>
    <w:p w:rsidRPr="0005635B" w:rsidR="005A4C35" w:rsidP="005A4C35" w:rsidRDefault="005A4C35" w14:paraId="62D5B1AB" w14:textId="77777777">
      <w:pPr>
        <w:pStyle w:val="3Bulletedcopyblue"/>
        <w:rPr>
          <w:rFonts w:eastAsia="Times New Roman"/>
          <w:szCs w:val="24"/>
          <w:lang w:val="en-GB" w:eastAsia="en-GB"/>
        </w:rPr>
      </w:pPr>
      <w:r>
        <w:t>Allow pupils with sensory or physical needs to make reasonable adaptations to their uniform depending on their specific needs</w:t>
      </w:r>
    </w:p>
    <w:p w:rsidR="005A4C35" w:rsidP="005A4C35" w:rsidRDefault="005A4C35" w14:paraId="3B0DDAAB" w14:textId="2151761E">
      <w:pPr>
        <w:pStyle w:val="3Bulletedcopyblue"/>
      </w:pPr>
      <w:r>
        <w:t>Allow for reasonable adaptations to our policy on the grounds of equality by asking pupils or their parents to get in touch</w:t>
      </w:r>
      <w:r w:rsidR="00F00492">
        <w:t xml:space="preserve"> with </w:t>
      </w:r>
      <w:r w:rsidR="00B572BA">
        <w:t xml:space="preserve">Mrs Laura Turner </w:t>
      </w:r>
      <w:r w:rsidR="00F00492">
        <w:t>-</w:t>
      </w:r>
      <w:r w:rsidR="00B572BA">
        <w:t xml:space="preserve"> </w:t>
      </w:r>
      <w:r w:rsidR="00F00492">
        <w:t>Headteacher</w:t>
      </w:r>
      <w:r>
        <w:t>, who can answer questions about the policy and respond to any requests</w:t>
      </w:r>
      <w:r w:rsidR="00177227">
        <w:t>. These will be considered on a case-by-case basis</w:t>
      </w:r>
    </w:p>
    <w:p w:rsidR="005A4C35" w:rsidP="005A4C35" w:rsidRDefault="005A4C35" w14:paraId="1D8A9B07" w14:textId="77777777"/>
    <w:p w:rsidRPr="00FC6ABE" w:rsidR="005A4C35" w:rsidP="005A4C35" w:rsidRDefault="005A4C35" w14:paraId="696A2B44" w14:textId="77777777">
      <w:pPr>
        <w:pStyle w:val="Heading1"/>
        <w:rPr>
          <w:color w:val="7030A0"/>
        </w:rPr>
      </w:pPr>
      <w:bookmarkStart w:name="_Toc126739703" w:id="2"/>
      <w:r w:rsidRPr="00FC6ABE">
        <w:rPr>
          <w:color w:val="7030A0"/>
        </w:rPr>
        <w:t>3. Limiting the cost of school uniform</w:t>
      </w:r>
      <w:bookmarkEnd w:id="2"/>
      <w:r w:rsidRPr="00FC6ABE">
        <w:rPr>
          <w:color w:val="7030A0"/>
        </w:rPr>
        <w:t xml:space="preserve"> </w:t>
      </w:r>
    </w:p>
    <w:p w:rsidR="005A4C35" w:rsidP="005A4C35" w:rsidRDefault="005A4C35" w14:paraId="290AB3BC" w14:textId="77777777">
      <w:pPr>
        <w:pStyle w:val="1bodycopy10pt"/>
      </w:pPr>
      <w:r>
        <w:t xml:space="preserve">Our school has a duty to make sure that the uniform we require is affordable, in line with statutory </w:t>
      </w:r>
      <w:hyperlink w:history="1" r:id="rId12">
        <w:r w:rsidRPr="008A1325">
          <w:rPr>
            <w:rStyle w:val="Hyperlink"/>
          </w:rPr>
          <w:t>guidance</w:t>
        </w:r>
      </w:hyperlink>
      <w:r>
        <w:t xml:space="preserve"> from the Department for Education on the cost of school uniform. </w:t>
      </w:r>
    </w:p>
    <w:p w:rsidR="005A4C35" w:rsidP="005A4C35" w:rsidRDefault="005A4C35" w14:paraId="1A9DF995" w14:textId="77777777">
      <w:pPr>
        <w:pStyle w:val="1bodycopy10pt"/>
      </w:pPr>
      <w:r>
        <w:t>We understand that items with distinctive characteristics (such as branded items, or items that have to have a school logo or a unique fabric/</w:t>
      </w:r>
      <w:proofErr w:type="spellStart"/>
      <w:r>
        <w:t>colour</w:t>
      </w:r>
      <w:proofErr w:type="spellEnd"/>
      <w:r>
        <w:t xml:space="preserve">/design) cannot be purchased from a wide range of retailers and that requiring many such items limits parents’ ability to ‘shop around’ for a low price.  </w:t>
      </w:r>
    </w:p>
    <w:p w:rsidR="00B572BA" w:rsidP="005A4C35" w:rsidRDefault="00B572BA" w14:paraId="55D1396C" w14:textId="77777777">
      <w:pPr>
        <w:pStyle w:val="1bodycopy10pt"/>
      </w:pPr>
    </w:p>
    <w:p w:rsidR="00B572BA" w:rsidP="005A4C35" w:rsidRDefault="00B572BA" w14:paraId="279C7EEA" w14:textId="77777777">
      <w:pPr>
        <w:pStyle w:val="1bodycopy10pt"/>
      </w:pPr>
    </w:p>
    <w:p w:rsidR="005A4C35" w:rsidP="005A4C35" w:rsidRDefault="005A4C35" w14:paraId="397C8B24" w14:textId="5694DAD8">
      <w:pPr>
        <w:pStyle w:val="1bodycopy10pt"/>
      </w:pPr>
      <w:r>
        <w:t>We will make sure our uniform:</w:t>
      </w:r>
    </w:p>
    <w:p w:rsidR="005A4C35" w:rsidP="005A4C35" w:rsidRDefault="005A4C35" w14:paraId="79F2BEE3" w14:textId="77777777">
      <w:pPr>
        <w:pStyle w:val="4Bulletedcopyblue"/>
        <w:numPr>
          <w:ilvl w:val="0"/>
          <w:numId w:val="9"/>
        </w:numPr>
      </w:pPr>
      <w:r>
        <w:t xml:space="preserve">Is available at a reasonable cost </w:t>
      </w:r>
    </w:p>
    <w:p w:rsidR="005A4C35" w:rsidP="005A4C35" w:rsidRDefault="005A4C35" w14:paraId="7092105C" w14:textId="77777777">
      <w:pPr>
        <w:pStyle w:val="4Bulletedcopyblue"/>
        <w:numPr>
          <w:ilvl w:val="0"/>
          <w:numId w:val="9"/>
        </w:numPr>
      </w:pPr>
      <w:r>
        <w:t>Provides the best value for money for parents/carers</w:t>
      </w:r>
    </w:p>
    <w:p w:rsidR="005A4C35" w:rsidP="005A4C35" w:rsidRDefault="005A4C35" w14:paraId="2E8A8A0A" w14:textId="77777777">
      <w:pPr>
        <w:pStyle w:val="4Bulletedcopyblue"/>
        <w:numPr>
          <w:ilvl w:val="0"/>
          <w:numId w:val="0"/>
        </w:numPr>
      </w:pPr>
      <w:r>
        <w:t xml:space="preserve">We will do this by: </w:t>
      </w:r>
    </w:p>
    <w:p w:rsidR="005A4C35" w:rsidP="005A4C35" w:rsidRDefault="005A4C35" w14:paraId="13DE7BC6" w14:textId="77777777">
      <w:pPr>
        <w:pStyle w:val="4Bulletedcopyblue"/>
        <w:numPr>
          <w:ilvl w:val="0"/>
          <w:numId w:val="9"/>
        </w:numPr>
      </w:pPr>
      <w:r>
        <w:t>Carefully considering whether any items with distinctive characteristics are necessary</w:t>
      </w:r>
    </w:p>
    <w:p w:rsidR="005A4C35" w:rsidP="00D20706" w:rsidRDefault="005A4C35" w14:paraId="593F221C" w14:textId="224B93F3">
      <w:pPr>
        <w:pStyle w:val="4Bulletedcopyblue"/>
        <w:numPr>
          <w:ilvl w:val="0"/>
          <w:numId w:val="9"/>
        </w:numPr>
      </w:pPr>
      <w:r>
        <w:t xml:space="preserve">Limiting any items with </w:t>
      </w:r>
      <w:r w:rsidR="00B572BA">
        <w:t>the school logo</w:t>
      </w:r>
      <w:r>
        <w:t xml:space="preserve"> where possible </w:t>
      </w:r>
    </w:p>
    <w:p w:rsidR="005A4C35" w:rsidP="005A4C35" w:rsidRDefault="005A4C35" w14:paraId="660C7B70" w14:textId="77777777">
      <w:pPr>
        <w:pStyle w:val="4Bulletedcopyblue"/>
        <w:numPr>
          <w:ilvl w:val="0"/>
          <w:numId w:val="9"/>
        </w:numPr>
      </w:pPr>
      <w:r>
        <w:t>Considering cheaper alternatives to school-branded items, such as logos that can be ironed on, as long as this doesn’t compromise quality and durability</w:t>
      </w:r>
    </w:p>
    <w:p w:rsidR="005A4C35" w:rsidP="005A4C35" w:rsidRDefault="005A4C35" w14:paraId="07E86DC7" w14:textId="77777777">
      <w:pPr>
        <w:pStyle w:val="4Bulletedcopyblue"/>
        <w:numPr>
          <w:ilvl w:val="0"/>
          <w:numId w:val="9"/>
        </w:numPr>
      </w:pPr>
      <w:r>
        <w:t xml:space="preserve">Avoiding specific requirements for items pupils could wear on non-school days, such as coats, bags and shoes </w:t>
      </w:r>
    </w:p>
    <w:p w:rsidR="005A4C35" w:rsidP="005A4C35" w:rsidRDefault="005A4C35" w14:paraId="7AC828F5" w14:textId="77777777">
      <w:pPr>
        <w:pStyle w:val="4Bulletedcopyblue"/>
        <w:numPr>
          <w:ilvl w:val="0"/>
          <w:numId w:val="9"/>
        </w:numPr>
      </w:pPr>
      <w:r>
        <w:t xml:space="preserve">Keeping the number of optional branded items to a minimum, so that the school’s uniform can act as a social </w:t>
      </w:r>
      <w:proofErr w:type="spellStart"/>
      <w:r>
        <w:t>leveller</w:t>
      </w:r>
      <w:proofErr w:type="spellEnd"/>
      <w:r>
        <w:t xml:space="preserve"> </w:t>
      </w:r>
    </w:p>
    <w:p w:rsidR="005A4C35" w:rsidP="005A4C35" w:rsidRDefault="005A4C35" w14:paraId="6BD82BA6" w14:textId="77777777">
      <w:pPr>
        <w:pStyle w:val="4Bulletedcopyblue"/>
        <w:numPr>
          <w:ilvl w:val="0"/>
          <w:numId w:val="9"/>
        </w:numPr>
      </w:pPr>
      <w:r>
        <w:t>Avoiding different uniform requirements for different year/class/house groups</w:t>
      </w:r>
    </w:p>
    <w:p w:rsidR="005A4C35" w:rsidP="005A4C35" w:rsidRDefault="005A4C35" w14:paraId="5F0F67D4" w14:textId="77777777">
      <w:pPr>
        <w:pStyle w:val="4Bulletedcopyblue"/>
        <w:numPr>
          <w:ilvl w:val="0"/>
          <w:numId w:val="9"/>
        </w:numPr>
      </w:pPr>
      <w:r>
        <w:t xml:space="preserve">Avoiding different uniform requirements for extra-curricular activities </w:t>
      </w:r>
    </w:p>
    <w:p w:rsidR="005A4C35" w:rsidP="005A4C35" w:rsidRDefault="005A4C35" w14:paraId="6D0F18D6" w14:textId="77777777">
      <w:pPr>
        <w:pStyle w:val="4Bulletedcopyblue"/>
        <w:numPr>
          <w:ilvl w:val="0"/>
          <w:numId w:val="9"/>
        </w:numPr>
      </w:pPr>
      <w:r>
        <w:t xml:space="preserve">Considering alternative methods for </w:t>
      </w:r>
      <w:proofErr w:type="spellStart"/>
      <w:r>
        <w:t>signalling</w:t>
      </w:r>
      <w:proofErr w:type="spellEnd"/>
      <w:r>
        <w:t xml:space="preserve"> differences in groups for interschool competitions, such as creating posters or labels </w:t>
      </w:r>
    </w:p>
    <w:p w:rsidR="005A4C35" w:rsidP="005A4C35" w:rsidRDefault="005A4C35" w14:paraId="7738CE5D" w14:textId="77777777">
      <w:pPr>
        <w:pStyle w:val="4Bulletedcopyblue"/>
        <w:numPr>
          <w:ilvl w:val="0"/>
          <w:numId w:val="9"/>
        </w:numPr>
      </w:pPr>
      <w:r>
        <w:t xml:space="preserve">Making sure that arrangements are in place for parents to acquire second-hand uniform items </w:t>
      </w:r>
    </w:p>
    <w:p w:rsidR="005A4C35" w:rsidP="005A4C35" w:rsidRDefault="005A4C35" w14:paraId="5951B31B" w14:textId="3A8A5061">
      <w:pPr>
        <w:pStyle w:val="4Bulletedcopyblue"/>
        <w:numPr>
          <w:ilvl w:val="0"/>
          <w:numId w:val="9"/>
        </w:numPr>
      </w:pPr>
      <w:r>
        <w:t xml:space="preserve">Avoiding frequent changes to uniform specifications and </w:t>
      </w:r>
      <w:proofErr w:type="spellStart"/>
      <w:r>
        <w:t>minimising</w:t>
      </w:r>
      <w:proofErr w:type="spellEnd"/>
      <w:r>
        <w:t xml:space="preserve"> the financial impact on parents</w:t>
      </w:r>
      <w:r w:rsidR="00A86D01">
        <w:t>/carers</w:t>
      </w:r>
      <w:r>
        <w:t xml:space="preserve"> of any changes</w:t>
      </w:r>
    </w:p>
    <w:p w:rsidR="005A4C35" w:rsidP="00FC6ABE" w:rsidRDefault="005A4C35" w14:paraId="2E50ED40" w14:textId="10027547">
      <w:pPr>
        <w:pStyle w:val="4Bulletedcopyblue"/>
        <w:numPr>
          <w:ilvl w:val="0"/>
          <w:numId w:val="9"/>
        </w:numPr>
      </w:pPr>
      <w:r>
        <w:t>Consulting with parents</w:t>
      </w:r>
      <w:r w:rsidR="00A86D01">
        <w:t>/carers</w:t>
      </w:r>
      <w:r>
        <w:t xml:space="preserve"> and pupils on any proposed significant changes to the uniform policy and carefully considering any complaints about the policy</w:t>
      </w:r>
    </w:p>
    <w:p w:rsidR="00A86D01" w:rsidP="00A86D01" w:rsidRDefault="00A86D01" w14:paraId="21BB305C" w14:textId="77777777">
      <w:pPr>
        <w:pStyle w:val="4Bulletedcopyblue"/>
        <w:numPr>
          <w:ilvl w:val="0"/>
          <w:numId w:val="0"/>
        </w:numPr>
        <w:ind w:left="340"/>
      </w:pPr>
    </w:p>
    <w:p w:rsidRPr="00FC6ABE" w:rsidR="005A4C35" w:rsidP="005A4C35" w:rsidRDefault="005A4C35" w14:paraId="71AA6CF0" w14:textId="77777777">
      <w:pPr>
        <w:pStyle w:val="Heading1"/>
        <w:rPr>
          <w:color w:val="7030A0"/>
        </w:rPr>
      </w:pPr>
      <w:bookmarkStart w:name="_Toc126739704" w:id="3"/>
      <w:r w:rsidRPr="00FC6ABE">
        <w:rPr>
          <w:color w:val="7030A0"/>
        </w:rPr>
        <w:t>4. Expectations for school uniform</w:t>
      </w:r>
      <w:bookmarkEnd w:id="3"/>
    </w:p>
    <w:p w:rsidRPr="00FC6ABE" w:rsidR="005A4C35" w:rsidP="005A4C35" w:rsidRDefault="005A4C35" w14:paraId="32223856" w14:textId="3A0B9A0F">
      <w:pPr>
        <w:pStyle w:val="Subhead2"/>
        <w:rPr>
          <w:color w:val="7030A0"/>
        </w:rPr>
      </w:pPr>
      <w:r w:rsidRPr="00FC6ABE">
        <w:rPr>
          <w:color w:val="7030A0"/>
        </w:rPr>
        <w:t xml:space="preserve">4.1 Our </w:t>
      </w:r>
      <w:r w:rsidR="00A86D01">
        <w:rPr>
          <w:color w:val="7030A0"/>
        </w:rPr>
        <w:t>S</w:t>
      </w:r>
      <w:r w:rsidRPr="00FC6ABE">
        <w:rPr>
          <w:color w:val="7030A0"/>
        </w:rPr>
        <w:t>chool’s uniform</w:t>
      </w:r>
    </w:p>
    <w:p w:rsidRPr="00FC6ABE" w:rsidR="00FC6ABE" w:rsidP="00FC6ABE" w:rsidRDefault="00FC6ABE" w14:paraId="65D80C8A" w14:textId="77777777">
      <w:pPr>
        <w:shd w:val="clear" w:color="auto" w:fill="FFFFFF"/>
        <w:spacing w:after="100" w:afterAutospacing="1"/>
        <w:rPr>
          <w:rFonts w:eastAsia="Times New Roman" w:cs="Arial"/>
          <w:color w:val="333333"/>
          <w:szCs w:val="20"/>
          <w:lang w:val="en-GB" w:eastAsia="en-GB"/>
        </w:rPr>
      </w:pPr>
      <w:r w:rsidRPr="00FC6ABE">
        <w:rPr>
          <w:rFonts w:eastAsia="Times New Roman" w:cs="Arial"/>
          <w:color w:val="333333"/>
          <w:szCs w:val="20"/>
          <w:lang w:val="en-GB" w:eastAsia="en-GB"/>
        </w:rPr>
        <w:t xml:space="preserve">All items in bold are available </w:t>
      </w:r>
      <w:r>
        <w:rPr>
          <w:rFonts w:eastAsia="Times New Roman" w:cs="Arial"/>
          <w:color w:val="333333"/>
          <w:szCs w:val="20"/>
          <w:lang w:val="en-GB" w:eastAsia="en-GB"/>
        </w:rPr>
        <w:t xml:space="preserve">through Broadwater Sports: </w:t>
      </w:r>
      <w:hyperlink w:history="1" r:id="rId13">
        <w:r w:rsidRPr="00FC6ABE">
          <w:rPr>
            <w:rStyle w:val="Hyperlink"/>
            <w:rFonts w:cs="Arial"/>
            <w:szCs w:val="20"/>
          </w:rPr>
          <w:t>https://broadwatersports.co.uk/schoolwear-2/</w:t>
        </w:r>
      </w:hyperlink>
    </w:p>
    <w:p w:rsidR="00FC6ABE" w:rsidP="00FC6ABE" w:rsidRDefault="00FC6ABE" w14:paraId="2C65E70C" w14:textId="030D699B">
      <w:pPr>
        <w:pStyle w:val="1bodycopy10pt"/>
        <w:numPr>
          <w:ilvl w:val="0"/>
          <w:numId w:val="21"/>
        </w:numPr>
      </w:pPr>
      <w:r>
        <w:t>Sweatshirt / V-neck knitted jumper / cardigan</w:t>
      </w:r>
      <w:r w:rsidR="00A86D01">
        <w:t xml:space="preserve"> (School Logo)</w:t>
      </w:r>
    </w:p>
    <w:p w:rsidR="00FC6ABE" w:rsidP="00FC6ABE" w:rsidRDefault="00FC6ABE" w14:paraId="5C5D73D3" w14:textId="77777777">
      <w:pPr>
        <w:pStyle w:val="1bodycopy10pt"/>
        <w:numPr>
          <w:ilvl w:val="0"/>
          <w:numId w:val="21"/>
        </w:numPr>
      </w:pPr>
      <w:r>
        <w:t>Grey trousers/shorts, skirt, pinafore</w:t>
      </w:r>
    </w:p>
    <w:p w:rsidR="00FC6ABE" w:rsidP="00FC6ABE" w:rsidRDefault="00FC6ABE" w14:paraId="083155E6" w14:textId="77777777">
      <w:pPr>
        <w:pStyle w:val="1bodycopy10pt"/>
        <w:numPr>
          <w:ilvl w:val="0"/>
          <w:numId w:val="21"/>
        </w:numPr>
      </w:pPr>
      <w:r>
        <w:t>Pale Blue Polo shirt (KS1 children)</w:t>
      </w:r>
    </w:p>
    <w:p w:rsidR="00FC6ABE" w:rsidP="00FC6ABE" w:rsidRDefault="00FC6ABE" w14:paraId="67B90FC6" w14:textId="5384BA70">
      <w:pPr>
        <w:pStyle w:val="1bodycopy10pt"/>
        <w:numPr>
          <w:ilvl w:val="0"/>
          <w:numId w:val="21"/>
        </w:numPr>
      </w:pPr>
      <w:r>
        <w:t>Pale Blue shirt</w:t>
      </w:r>
      <w:r w:rsidR="00A86D01">
        <w:t xml:space="preserve"> (KS2 children)</w:t>
      </w:r>
    </w:p>
    <w:p w:rsidR="00FC6ABE" w:rsidP="00FC6ABE" w:rsidRDefault="00FC6ABE" w14:paraId="419F1A1D" w14:textId="77777777">
      <w:pPr>
        <w:pStyle w:val="1bodycopy10pt"/>
        <w:numPr>
          <w:ilvl w:val="0"/>
          <w:numId w:val="21"/>
        </w:numPr>
      </w:pPr>
      <w:r>
        <w:t>School tie (KS2 children)</w:t>
      </w:r>
    </w:p>
    <w:p w:rsidR="00FC6ABE" w:rsidP="00FC6ABE" w:rsidRDefault="00FC6ABE" w14:paraId="0FB995B1" w14:textId="77777777">
      <w:pPr>
        <w:pStyle w:val="1bodycopy10pt"/>
        <w:numPr>
          <w:ilvl w:val="0"/>
          <w:numId w:val="21"/>
        </w:numPr>
      </w:pPr>
      <w:r>
        <w:t>Blue &amp; white gingham summer dress</w:t>
      </w:r>
    </w:p>
    <w:p w:rsidR="00FC6ABE" w:rsidP="00FC6ABE" w:rsidRDefault="00FC6ABE" w14:paraId="5DB061E5" w14:textId="33281D51">
      <w:pPr>
        <w:pStyle w:val="1bodycopy10pt"/>
        <w:numPr>
          <w:ilvl w:val="0"/>
          <w:numId w:val="21"/>
        </w:numPr>
      </w:pPr>
      <w:r>
        <w:t>White or Grey socks / Grey</w:t>
      </w:r>
      <w:r w:rsidR="00A86D01">
        <w:t xml:space="preserve"> </w:t>
      </w:r>
      <w:r>
        <w:t>/</w:t>
      </w:r>
      <w:r w:rsidR="00A86D01">
        <w:t xml:space="preserve"> </w:t>
      </w:r>
      <w:r>
        <w:t>Black Tights (</w:t>
      </w:r>
      <w:proofErr w:type="spellStart"/>
      <w:r>
        <w:t>non patterned</w:t>
      </w:r>
      <w:proofErr w:type="spellEnd"/>
      <w:r>
        <w:t>)</w:t>
      </w:r>
    </w:p>
    <w:p w:rsidR="00FC6ABE" w:rsidP="00FC6ABE" w:rsidRDefault="00FC6ABE" w14:paraId="52A869AE" w14:textId="77777777">
      <w:pPr>
        <w:pStyle w:val="1bodycopy10pt"/>
        <w:numPr>
          <w:ilvl w:val="0"/>
          <w:numId w:val="21"/>
        </w:numPr>
      </w:pPr>
      <w:r>
        <w:t>Sensible black shoes (no trainers or sandals)</w:t>
      </w:r>
    </w:p>
    <w:p w:rsidR="00A86D01" w:rsidP="00FC6ABE" w:rsidRDefault="00A86D01" w14:paraId="61CC6AC8" w14:textId="0429BBC7">
      <w:pPr>
        <w:pStyle w:val="1bodycopy10pt"/>
        <w:numPr>
          <w:ilvl w:val="0"/>
          <w:numId w:val="21"/>
        </w:numPr>
      </w:pPr>
      <w:r>
        <w:t>Weather appropriate coat</w:t>
      </w:r>
    </w:p>
    <w:p w:rsidR="00A86D01" w:rsidP="00FC6ABE" w:rsidRDefault="00A86D01" w14:paraId="63B469A6" w14:textId="04FD6335">
      <w:pPr>
        <w:pStyle w:val="1bodycopy10pt"/>
        <w:numPr>
          <w:ilvl w:val="0"/>
          <w:numId w:val="21"/>
        </w:numPr>
        <w:rPr/>
      </w:pPr>
      <w:r w:rsidR="00D8F698">
        <w:rPr/>
        <w:t>Bag</w:t>
      </w:r>
    </w:p>
    <w:p w:rsidRPr="00FC6ABE" w:rsidR="00FC6ABE" w:rsidP="00FC6ABE" w:rsidRDefault="00A86D01" w14:paraId="21EB09BC" w14:textId="574D92D2">
      <w:pPr>
        <w:pStyle w:val="1bodycopy10pt"/>
        <w:rPr>
          <w:u w:val="single"/>
        </w:rPr>
      </w:pPr>
      <w:r w:rsidRPr="6487CDE4" w:rsidR="33FB84B8">
        <w:rPr>
          <w:u w:val="single"/>
        </w:rPr>
        <w:t>PE KIT</w:t>
      </w:r>
    </w:p>
    <w:p w:rsidR="00FC6ABE" w:rsidP="008D2353" w:rsidRDefault="00FC6ABE" w14:paraId="50E13CC0" w14:textId="77777777">
      <w:pPr>
        <w:pStyle w:val="1bodycopy10pt"/>
        <w:numPr>
          <w:ilvl w:val="0"/>
          <w:numId w:val="24"/>
        </w:numPr>
      </w:pPr>
      <w:r>
        <w:t xml:space="preserve">House </w:t>
      </w:r>
      <w:proofErr w:type="spellStart"/>
      <w:r>
        <w:t>colour</w:t>
      </w:r>
      <w:proofErr w:type="spellEnd"/>
      <w:r>
        <w:t xml:space="preserve"> PE T-shirt (allocated by school at enrolment):</w:t>
      </w:r>
    </w:p>
    <w:p w:rsidR="00FC6ABE" w:rsidP="008D2353" w:rsidRDefault="00FC6ABE" w14:paraId="6BE46837" w14:textId="77777777">
      <w:pPr>
        <w:pStyle w:val="1bodycopy10pt"/>
        <w:numPr>
          <w:ilvl w:val="0"/>
          <w:numId w:val="24"/>
        </w:numPr>
      </w:pPr>
      <w:r>
        <w:t>Elm – Blue               Willow – Yellow</w:t>
      </w:r>
    </w:p>
    <w:p w:rsidR="00FC6ABE" w:rsidP="00A86D01" w:rsidRDefault="00FC6ABE" w14:paraId="05E3E46E" w14:textId="7A410D94">
      <w:pPr>
        <w:pStyle w:val="1bodycopy10pt"/>
        <w:numPr>
          <w:ilvl w:val="0"/>
          <w:numId w:val="24"/>
        </w:numPr>
      </w:pPr>
      <w:r>
        <w:t>Oak – Green            Sycamore – Red</w:t>
      </w:r>
    </w:p>
    <w:p w:rsidR="00FC6ABE" w:rsidP="008D2353" w:rsidRDefault="00FC6ABE" w14:paraId="12BF144C" w14:textId="443AD424">
      <w:pPr>
        <w:pStyle w:val="1bodycopy10pt"/>
        <w:numPr>
          <w:ilvl w:val="0"/>
          <w:numId w:val="24"/>
        </w:numPr>
        <w:rPr/>
      </w:pPr>
      <w:r w:rsidR="33FB84B8">
        <w:rPr/>
        <w:t xml:space="preserve">Maroon </w:t>
      </w:r>
      <w:r w:rsidR="00D8F698">
        <w:rPr/>
        <w:t xml:space="preserve">shorts / </w:t>
      </w:r>
      <w:r w:rsidR="33FB84B8">
        <w:rPr/>
        <w:t>joggers</w:t>
      </w:r>
      <w:r w:rsidR="00D8F698">
        <w:rPr/>
        <w:t xml:space="preserve"> (weather appropriate)</w:t>
      </w:r>
    </w:p>
    <w:p w:rsidR="5CE07AF6" w:rsidP="6487CDE4" w:rsidRDefault="5CE07AF6" w14:paraId="098BD521" w14:textId="3B71BF96">
      <w:pPr>
        <w:pStyle w:val="1bodycopy10pt"/>
        <w:numPr>
          <w:ilvl w:val="0"/>
          <w:numId w:val="24"/>
        </w:numPr>
        <w:rPr/>
      </w:pPr>
      <w:r w:rsidR="5CE07AF6">
        <w:rPr/>
        <w:t>Maroon hoodie (PE Days)</w:t>
      </w:r>
    </w:p>
    <w:p w:rsidR="00FC6ABE" w:rsidP="008D2353" w:rsidRDefault="00FC6ABE" w14:paraId="477A7443" w14:textId="77777777">
      <w:pPr>
        <w:pStyle w:val="1bodycopy10pt"/>
        <w:numPr>
          <w:ilvl w:val="0"/>
          <w:numId w:val="24"/>
        </w:numPr>
      </w:pPr>
      <w:r>
        <w:t>Drawstring PE bag – Royal blue or Maroon</w:t>
      </w:r>
    </w:p>
    <w:p w:rsidR="00FC6ABE" w:rsidP="008D2353" w:rsidRDefault="00FC6ABE" w14:paraId="3FCB0136" w14:textId="77777777">
      <w:pPr>
        <w:pStyle w:val="1bodycopy10pt"/>
        <w:numPr>
          <w:ilvl w:val="0"/>
          <w:numId w:val="24"/>
        </w:numPr>
      </w:pPr>
      <w:r>
        <w:t>Trainers (Year 1-Year 6)</w:t>
      </w:r>
    </w:p>
    <w:p w:rsidR="00FC6ABE" w:rsidP="008D2353" w:rsidRDefault="00FC6ABE" w14:paraId="69FA4A68" w14:textId="77777777">
      <w:pPr>
        <w:pStyle w:val="1bodycopy10pt"/>
        <w:numPr>
          <w:ilvl w:val="0"/>
          <w:numId w:val="24"/>
        </w:numPr>
      </w:pPr>
      <w:proofErr w:type="spellStart"/>
      <w:r>
        <w:t>Plimsolls</w:t>
      </w:r>
      <w:proofErr w:type="spellEnd"/>
      <w:r>
        <w:t xml:space="preserve"> (EYFS)</w:t>
      </w:r>
    </w:p>
    <w:p w:rsidR="00FC6ABE" w:rsidP="00FC6ABE" w:rsidRDefault="00FC6ABE" w14:paraId="42057729" w14:textId="77777777">
      <w:pPr>
        <w:pStyle w:val="1bodycopy10pt"/>
      </w:pPr>
    </w:p>
    <w:p w:rsidRPr="00FC6ABE" w:rsidR="00FC6ABE" w:rsidP="00FC6ABE" w:rsidRDefault="00FC6ABE" w14:paraId="66B931A4" w14:textId="77777777">
      <w:pPr>
        <w:pStyle w:val="1bodycopy10pt"/>
        <w:rPr>
          <w:u w:val="single"/>
        </w:rPr>
      </w:pPr>
      <w:r w:rsidRPr="00FC6ABE">
        <w:rPr>
          <w:u w:val="single"/>
        </w:rPr>
        <w:t>MISCELLANEOUS ITEMS</w:t>
      </w:r>
    </w:p>
    <w:p w:rsidR="00FC6ABE" w:rsidP="008D2353" w:rsidRDefault="00FC6ABE" w14:paraId="69B240EF" w14:textId="77777777">
      <w:pPr>
        <w:pStyle w:val="1bodycopy10pt"/>
        <w:numPr>
          <w:ilvl w:val="0"/>
          <w:numId w:val="25"/>
        </w:numPr>
      </w:pPr>
      <w:r>
        <w:t>Bookbag – Royal blue or Maroon</w:t>
      </w:r>
    </w:p>
    <w:p w:rsidR="00FC6ABE" w:rsidP="008D2353" w:rsidRDefault="00FC6ABE" w14:paraId="7672014A" w14:textId="77777777">
      <w:pPr>
        <w:pStyle w:val="1bodycopy10pt"/>
        <w:numPr>
          <w:ilvl w:val="0"/>
          <w:numId w:val="25"/>
        </w:numPr>
      </w:pPr>
      <w:r>
        <w:t>Baseball cap – Royal blue or Maroon</w:t>
      </w:r>
    </w:p>
    <w:p w:rsidR="00FC6ABE" w:rsidP="008D2353" w:rsidRDefault="00FC6ABE" w14:paraId="0EA86660" w14:textId="77777777">
      <w:pPr>
        <w:pStyle w:val="1bodycopy10pt"/>
        <w:numPr>
          <w:ilvl w:val="0"/>
          <w:numId w:val="23"/>
        </w:numPr>
      </w:pPr>
      <w:r>
        <w:t>Any purchases made from the online store can be delivered to your home (for a fee) or free delivery to school. Deliveries to school will be made weekly with items available for collection from the school office from the Tuesday after you have placed the order.</w:t>
      </w:r>
    </w:p>
    <w:p w:rsidR="00FC6ABE" w:rsidP="008D2353" w:rsidRDefault="00FC6ABE" w14:paraId="6D6C3954" w14:textId="77777777">
      <w:pPr>
        <w:pStyle w:val="1bodycopy10pt"/>
        <w:numPr>
          <w:ilvl w:val="0"/>
          <w:numId w:val="23"/>
        </w:numPr>
      </w:pPr>
      <w:r>
        <w:t>Please make sure all items of uniform are clearly named.</w:t>
      </w:r>
    </w:p>
    <w:p w:rsidRPr="00FC6ABE" w:rsidR="00FC6ABE" w:rsidP="00FC6ABE" w:rsidRDefault="00FC6ABE" w14:paraId="6BE03E27" w14:textId="77777777">
      <w:pPr>
        <w:pStyle w:val="1bodycopy10pt"/>
      </w:pPr>
    </w:p>
    <w:p w:rsidRPr="008D2353" w:rsidR="00FC6ABE" w:rsidP="008D2353" w:rsidRDefault="005A4C35" w14:paraId="14BD5B14" w14:textId="77777777">
      <w:pPr>
        <w:pStyle w:val="Subhead2"/>
        <w:rPr>
          <w:color w:val="7030A0"/>
        </w:rPr>
      </w:pPr>
      <w:r w:rsidRPr="00FC6ABE">
        <w:rPr>
          <w:color w:val="7030A0"/>
        </w:rPr>
        <w:t xml:space="preserve">4.2 Where to purchase it </w:t>
      </w:r>
    </w:p>
    <w:p w:rsidR="00FC6ABE" w:rsidP="00FC6ABE" w:rsidRDefault="00FC6ABE" w14:paraId="3F5BB9F3" w14:textId="6AF256E6">
      <w:pPr>
        <w:shd w:val="clear" w:color="auto" w:fill="FFFFFF"/>
        <w:spacing w:after="100" w:afterAutospacing="1"/>
        <w:rPr>
          <w:rFonts w:eastAsia="Times New Roman" w:cs="Arial"/>
          <w:color w:val="333333"/>
          <w:szCs w:val="20"/>
          <w:lang w:val="en-GB" w:eastAsia="en-GB"/>
        </w:rPr>
      </w:pPr>
      <w:r w:rsidRPr="00FC6ABE">
        <w:rPr>
          <w:rFonts w:eastAsia="Times New Roman" w:cs="Arial"/>
          <w:color w:val="333333"/>
          <w:szCs w:val="20"/>
          <w:lang w:val="en-GB" w:eastAsia="en-GB"/>
        </w:rPr>
        <w:t>Items of uniform that have the school logo are sold on our behalf by Broadwater Sports, from their shop in Broadwater or online at Broadwater Sports</w:t>
      </w:r>
      <w:r w:rsidRPr="00FC6ABE">
        <w:rPr>
          <w:rFonts w:eastAsia="Times New Roman" w:cs="Arial"/>
          <w:color w:val="333333"/>
          <w:szCs w:val="20"/>
          <w:lang w:val="en-GB" w:eastAsia="en-GB"/>
        </w:rPr>
        <w:br/>
      </w:r>
      <w:r w:rsidRPr="00FC6ABE">
        <w:rPr>
          <w:rFonts w:eastAsia="Times New Roman" w:cs="Arial"/>
          <w:color w:val="333333"/>
          <w:szCs w:val="20"/>
          <w:lang w:val="en-GB" w:eastAsia="en-GB"/>
        </w:rPr>
        <w:t>Broadwater Street West</w:t>
      </w:r>
      <w:r w:rsidRPr="00FC6ABE">
        <w:rPr>
          <w:rFonts w:eastAsia="Times New Roman" w:cs="Arial"/>
          <w:color w:val="333333"/>
          <w:szCs w:val="20"/>
          <w:lang w:val="en-GB" w:eastAsia="en-GB"/>
        </w:rPr>
        <w:br/>
      </w:r>
      <w:r w:rsidRPr="00FC6ABE">
        <w:rPr>
          <w:rFonts w:eastAsia="Times New Roman" w:cs="Arial"/>
          <w:color w:val="333333"/>
          <w:szCs w:val="20"/>
          <w:lang w:val="en-GB" w:eastAsia="en-GB"/>
        </w:rPr>
        <w:t>BN14 9BY</w:t>
      </w:r>
      <w:r w:rsidR="0082134A">
        <w:rPr>
          <w:rFonts w:eastAsia="Times New Roman" w:cs="Arial"/>
          <w:color w:val="333333"/>
          <w:szCs w:val="20"/>
          <w:lang w:val="en-GB" w:eastAsia="en-GB"/>
        </w:rPr>
        <w:br/>
      </w:r>
      <w:r w:rsidRPr="00FC6ABE" w:rsidR="0082134A">
        <w:rPr>
          <w:rFonts w:eastAsia="Times New Roman" w:cs="Arial"/>
          <w:color w:val="333333"/>
          <w:szCs w:val="20"/>
          <w:lang w:val="en-GB" w:eastAsia="en-GB"/>
        </w:rPr>
        <w:t>Telephone: 01903 234589</w:t>
      </w:r>
      <w:r w:rsidRPr="00FC6ABE" w:rsidR="0082134A">
        <w:rPr>
          <w:rFonts w:eastAsia="Times New Roman" w:cs="Arial"/>
          <w:color w:val="333333"/>
          <w:szCs w:val="20"/>
          <w:lang w:val="en-GB" w:eastAsia="en-GB"/>
        </w:rPr>
        <w:br/>
      </w:r>
      <w:r w:rsidRPr="00FC6ABE" w:rsidR="0082134A">
        <w:rPr>
          <w:rFonts w:eastAsia="Times New Roman" w:cs="Arial"/>
          <w:color w:val="333333"/>
          <w:szCs w:val="20"/>
          <w:lang w:val="en-GB" w:eastAsia="en-GB"/>
        </w:rPr>
        <w:t>OPEN:</w:t>
      </w:r>
      <w:r w:rsidR="0082134A">
        <w:rPr>
          <w:rFonts w:eastAsia="Times New Roman" w:cs="Arial"/>
          <w:color w:val="333333"/>
          <w:szCs w:val="20"/>
          <w:lang w:val="en-GB" w:eastAsia="en-GB"/>
        </w:rPr>
        <w:t xml:space="preserve"> Monday-Saturday 9.00am-5.00pm</w:t>
      </w:r>
    </w:p>
    <w:p w:rsidR="0082134A" w:rsidP="6487CDE4" w:rsidRDefault="0082134A" w14:paraId="064B1277" w14:textId="4EF20BEC">
      <w:pPr>
        <w:shd w:val="clear" w:color="auto" w:fill="FFFFFF" w:themeFill="background1"/>
        <w:spacing w:after="100" w:afterAutospacing="on"/>
        <w:rPr>
          <w:rFonts w:eastAsia="Times New Roman" w:cs="Arial"/>
          <w:color w:val="333333"/>
          <w:lang w:val="en-GB" w:eastAsia="en-GB"/>
        </w:rPr>
      </w:pPr>
      <w:r w:rsidRPr="6487CDE4" w:rsidR="5C928538">
        <w:rPr>
          <w:rFonts w:eastAsia="Times New Roman" w:cs="Arial"/>
          <w:color w:val="333333"/>
          <w:lang w:val="en-GB" w:eastAsia="en-GB"/>
        </w:rPr>
        <w:t xml:space="preserve">Or alternatively any </w:t>
      </w:r>
      <w:r w:rsidRPr="6487CDE4" w:rsidR="5C928538">
        <w:rPr>
          <w:rFonts w:eastAsia="Times New Roman" w:cs="Arial"/>
          <w:color w:val="333333"/>
          <w:lang w:val="en-GB" w:eastAsia="en-GB"/>
        </w:rPr>
        <w:t>un</w:t>
      </w:r>
      <w:r w:rsidRPr="6487CDE4" w:rsidR="7C0571B5">
        <w:rPr>
          <w:rFonts w:eastAsia="Times New Roman" w:cs="Arial"/>
          <w:color w:val="333333"/>
          <w:lang w:val="en-GB" w:eastAsia="en-GB"/>
        </w:rPr>
        <w:t>-</w:t>
      </w:r>
      <w:r w:rsidRPr="6487CDE4" w:rsidR="5C928538">
        <w:rPr>
          <w:rFonts w:eastAsia="Times New Roman" w:cs="Arial"/>
          <w:color w:val="333333"/>
          <w:lang w:val="en-GB" w:eastAsia="en-GB"/>
        </w:rPr>
        <w:t>logoed</w:t>
      </w:r>
      <w:r w:rsidRPr="6487CDE4" w:rsidR="5C928538">
        <w:rPr>
          <w:rFonts w:eastAsia="Times New Roman" w:cs="Arial"/>
          <w:color w:val="333333"/>
          <w:lang w:val="en-GB" w:eastAsia="en-GB"/>
        </w:rPr>
        <w:t xml:space="preserve"> items of uniform can be bought from any high-street retailer</w:t>
      </w:r>
    </w:p>
    <w:p w:rsidRPr="00FC6ABE" w:rsidR="0082134A" w:rsidP="6487CDE4" w:rsidRDefault="0082134A" w14:paraId="1032238B" w14:textId="2D6B54D6">
      <w:pPr>
        <w:shd w:val="clear" w:color="auto" w:fill="FFFFFF" w:themeFill="background1"/>
        <w:spacing w:after="100" w:afterAutospacing="on"/>
        <w:rPr>
          <w:rFonts w:eastAsia="Times New Roman" w:cs="Arial"/>
          <w:color w:val="333333"/>
          <w:lang w:val="en-GB" w:eastAsia="en-GB"/>
        </w:rPr>
      </w:pPr>
      <w:r w:rsidRPr="6487CDE4" w:rsidR="5C928538">
        <w:rPr>
          <w:rFonts w:eastAsia="Times New Roman" w:cs="Arial"/>
          <w:color w:val="333333"/>
          <w:lang w:val="en-GB" w:eastAsia="en-GB"/>
        </w:rPr>
        <w:t xml:space="preserve">Second hand uniform can be found in the </w:t>
      </w:r>
      <w:r w:rsidRPr="6487CDE4" w:rsidR="54FF8F31">
        <w:rPr>
          <w:rFonts w:eastAsia="Times New Roman" w:cs="Arial"/>
          <w:color w:val="333333"/>
          <w:lang w:val="en-GB" w:eastAsia="en-GB"/>
        </w:rPr>
        <w:t>school</w:t>
      </w:r>
      <w:r w:rsidRPr="6487CDE4" w:rsidR="5C928538">
        <w:rPr>
          <w:rFonts w:eastAsia="Times New Roman" w:cs="Arial"/>
          <w:color w:val="333333"/>
          <w:lang w:val="en-GB" w:eastAsia="en-GB"/>
        </w:rPr>
        <w:t xml:space="preserve"> front foyer</w:t>
      </w:r>
      <w:r w:rsidRPr="6487CDE4" w:rsidR="24C52435">
        <w:rPr>
          <w:rFonts w:eastAsia="Times New Roman" w:cs="Arial"/>
          <w:color w:val="333333"/>
          <w:lang w:val="en-GB" w:eastAsia="en-GB"/>
        </w:rPr>
        <w:t xml:space="preserve"> for </w:t>
      </w:r>
      <w:r w:rsidRPr="6487CDE4" w:rsidR="0DB92596">
        <w:rPr>
          <w:rFonts w:eastAsia="Times New Roman" w:cs="Arial"/>
          <w:color w:val="333333"/>
          <w:lang w:val="en-GB" w:eastAsia="en-GB"/>
        </w:rPr>
        <w:t>FREE or</w:t>
      </w:r>
      <w:r w:rsidRPr="6487CDE4" w:rsidR="63065C60">
        <w:rPr>
          <w:rFonts w:eastAsia="Times New Roman" w:cs="Arial"/>
          <w:color w:val="333333"/>
          <w:lang w:val="en-GB" w:eastAsia="en-GB"/>
        </w:rPr>
        <w:t xml:space="preserve"> for a</w:t>
      </w:r>
      <w:r w:rsidRPr="6487CDE4" w:rsidR="0DB92596">
        <w:rPr>
          <w:rFonts w:eastAsia="Times New Roman" w:cs="Arial"/>
          <w:color w:val="333333"/>
          <w:lang w:val="en-GB" w:eastAsia="en-GB"/>
        </w:rPr>
        <w:t xml:space="preserve"> voluntary donation</w:t>
      </w:r>
    </w:p>
    <w:p w:rsidRPr="00FC6ABE" w:rsidR="00FC6ABE" w:rsidP="00FC6ABE" w:rsidRDefault="00FC6ABE" w14:paraId="3CF97525" w14:textId="731B44CD">
      <w:pPr>
        <w:shd w:val="clear" w:color="auto" w:fill="FFFFFF"/>
        <w:spacing w:after="100" w:afterAutospacing="1"/>
        <w:rPr>
          <w:rFonts w:eastAsia="Times New Roman" w:cs="Arial"/>
          <w:color w:val="333333"/>
          <w:szCs w:val="20"/>
          <w:lang w:val="en-GB" w:eastAsia="en-GB"/>
        </w:rPr>
      </w:pPr>
    </w:p>
    <w:p w:rsidRPr="00FC6ABE" w:rsidR="005A4C35" w:rsidP="005A4C35" w:rsidRDefault="005A4C35" w14:paraId="490FEC6D" w14:textId="77777777">
      <w:pPr>
        <w:pStyle w:val="Heading1"/>
        <w:rPr>
          <w:color w:val="7030A0"/>
        </w:rPr>
      </w:pPr>
      <w:bookmarkStart w:name="_Toc126739705" w:id="4"/>
      <w:r w:rsidRPr="00FC6ABE">
        <w:rPr>
          <w:color w:val="7030A0"/>
        </w:rPr>
        <w:t>5. Expectations for our school community</w:t>
      </w:r>
      <w:bookmarkEnd w:id="4"/>
      <w:r w:rsidRPr="00FC6ABE">
        <w:rPr>
          <w:color w:val="7030A0"/>
        </w:rPr>
        <w:t xml:space="preserve"> </w:t>
      </w:r>
    </w:p>
    <w:p w:rsidRPr="00FC6ABE" w:rsidR="005A4C35" w:rsidP="005A4C35" w:rsidRDefault="005A4C35" w14:paraId="02EDDF3A" w14:textId="77777777">
      <w:pPr>
        <w:pStyle w:val="Subhead2"/>
        <w:rPr>
          <w:color w:val="7030A0"/>
          <w:lang w:val="en-GB"/>
        </w:rPr>
      </w:pPr>
      <w:r w:rsidRPr="00FC6ABE">
        <w:rPr>
          <w:color w:val="7030A0"/>
          <w:lang w:val="en-GB"/>
        </w:rPr>
        <w:t>5.1 Pupils</w:t>
      </w:r>
    </w:p>
    <w:p w:rsidR="005A4C35" w:rsidP="005A4C35" w:rsidRDefault="005A4C35" w14:paraId="7A996E70" w14:textId="77777777">
      <w:pPr>
        <w:pStyle w:val="1bodycopy10pt"/>
        <w:rPr>
          <w:lang w:val="en-GB"/>
        </w:rPr>
      </w:pPr>
      <w:r>
        <w:rPr>
          <w:lang w:val="en-GB"/>
        </w:rPr>
        <w:t>Pupils are expected to wear the correct uniform at all times (other than specified non-school uniform days) while:</w:t>
      </w:r>
    </w:p>
    <w:p w:rsidR="005A4C35" w:rsidP="005A4C35" w:rsidRDefault="005A4C35" w14:paraId="6B2EABA2" w14:textId="77777777">
      <w:pPr>
        <w:pStyle w:val="3Bulletedcopyblue"/>
        <w:rPr>
          <w:lang w:val="en-GB"/>
        </w:rPr>
      </w:pPr>
      <w:r>
        <w:rPr>
          <w:lang w:val="en-GB"/>
        </w:rPr>
        <w:t>On the school premises</w:t>
      </w:r>
    </w:p>
    <w:p w:rsidR="005A4C35" w:rsidP="005A4C35" w:rsidRDefault="005A4C35" w14:paraId="787B5AD0" w14:textId="77777777">
      <w:pPr>
        <w:pStyle w:val="3Bulletedcopyblue"/>
        <w:rPr>
          <w:lang w:val="en-GB"/>
        </w:rPr>
      </w:pPr>
      <w:r>
        <w:rPr>
          <w:lang w:val="en-GB"/>
        </w:rPr>
        <w:t xml:space="preserve">Travelling to and from school </w:t>
      </w:r>
    </w:p>
    <w:p w:rsidR="005A4C35" w:rsidP="005A4C35" w:rsidRDefault="005A4C35" w14:paraId="2F57CC3C" w14:textId="77777777">
      <w:pPr>
        <w:pStyle w:val="3Bulletedcopyblue"/>
        <w:rPr>
          <w:lang w:val="en-GB"/>
        </w:rPr>
      </w:pPr>
      <w:r>
        <w:rPr>
          <w:lang w:val="en-GB"/>
        </w:rPr>
        <w:t>At out-of-school events or on trips that are organised by the school, or where they are representing the school (if required)</w:t>
      </w:r>
    </w:p>
    <w:p w:rsidRPr="00C85C40" w:rsidR="005A4C35" w:rsidP="6487CDE4" w:rsidRDefault="005A4C35" w14:paraId="5642D836" w14:textId="08A6C87E">
      <w:pPr>
        <w:pStyle w:val="3Bulletedcopyblue"/>
        <w:numPr>
          <w:ilvl w:val="0"/>
          <w:numId w:val="0"/>
        </w:numPr>
        <w:suppressLineNumbers w:val="0"/>
        <w:bidi w:val="0"/>
        <w:spacing w:before="0" w:beforeAutospacing="off" w:after="120" w:afterAutospacing="off" w:line="259" w:lineRule="auto"/>
        <w:ind w:right="0"/>
        <w:jc w:val="left"/>
        <w:rPr>
          <w:lang w:val="en-GB"/>
        </w:rPr>
      </w:pPr>
      <w:r w:rsidRPr="6487CDE4" w:rsidR="68338BBC">
        <w:rPr>
          <w:lang w:val="en-GB"/>
        </w:rPr>
        <w:t>P</w:t>
      </w:r>
      <w:r w:rsidRPr="6487CDE4" w:rsidR="0359E81C">
        <w:rPr>
          <w:lang w:val="en-GB"/>
        </w:rPr>
        <w:t>arents</w:t>
      </w:r>
      <w:r w:rsidRPr="6487CDE4" w:rsidR="68338BBC">
        <w:rPr>
          <w:lang w:val="en-GB"/>
        </w:rPr>
        <w:t xml:space="preserve"> are also </w:t>
      </w:r>
      <w:r w:rsidRPr="6487CDE4" w:rsidR="0DB92596">
        <w:rPr>
          <w:lang w:val="en-GB"/>
        </w:rPr>
        <w:t>invited</w:t>
      </w:r>
      <w:r w:rsidRPr="6487CDE4" w:rsidR="68338BBC">
        <w:rPr>
          <w:lang w:val="en-GB"/>
        </w:rPr>
        <w:t xml:space="preserve"> to contact </w:t>
      </w:r>
      <w:r w:rsidRPr="6487CDE4" w:rsidR="0DB92596">
        <w:rPr>
          <w:lang w:val="en-GB"/>
        </w:rPr>
        <w:t xml:space="preserve">Mrs Laura Turner – Headteacher </w:t>
      </w:r>
      <w:r w:rsidRPr="6487CDE4" w:rsidR="68338BBC">
        <w:rPr>
          <w:lang w:val="en-GB"/>
        </w:rPr>
        <w:t xml:space="preserve">if they want to request an amendment to the uniform policy in relation to their </w:t>
      </w:r>
      <w:r w:rsidRPr="6487CDE4" w:rsidR="0DB92596">
        <w:rPr>
          <w:lang w:val="en-GB"/>
        </w:rPr>
        <w:t xml:space="preserve">child’s </w:t>
      </w:r>
      <w:r w:rsidRPr="6487CDE4" w:rsidR="68338BBC">
        <w:rPr>
          <w:lang w:val="en-GB"/>
        </w:rPr>
        <w:t xml:space="preserve">protected characteristics. </w:t>
      </w:r>
    </w:p>
    <w:p w:rsidR="00B25C5A" w:rsidRDefault="00B25C5A" w14:paraId="7B607824" w14:textId="77777777">
      <w:pPr>
        <w:spacing w:after="0"/>
        <w:rPr>
          <w:b/>
          <w:color w:val="7030A0"/>
          <w:sz w:val="24"/>
          <w:lang w:val="en-GB"/>
        </w:rPr>
      </w:pPr>
      <w:r>
        <w:rPr>
          <w:color w:val="7030A0"/>
          <w:lang w:val="en-GB"/>
        </w:rPr>
        <w:br w:type="page"/>
      </w:r>
    </w:p>
    <w:p w:rsidRPr="00FC6ABE" w:rsidR="005A4C35" w:rsidP="005A4C35" w:rsidRDefault="00B25C5A" w14:paraId="5D6D7538" w14:textId="3EEDE527">
      <w:pPr>
        <w:pStyle w:val="Subhead2"/>
        <w:rPr>
          <w:color w:val="7030A0"/>
          <w:lang w:val="en-GB"/>
        </w:rPr>
      </w:pPr>
      <w:r>
        <w:rPr>
          <w:color w:val="7030A0"/>
          <w:lang w:val="en-GB"/>
        </w:rPr>
        <w:br/>
      </w:r>
      <w:r w:rsidRPr="00FC6ABE" w:rsidR="005A4C35">
        <w:rPr>
          <w:color w:val="7030A0"/>
          <w:lang w:val="en-GB"/>
        </w:rPr>
        <w:t>5.2 Parents and carers</w:t>
      </w:r>
    </w:p>
    <w:p w:rsidR="005A4C35" w:rsidP="005A4C35" w:rsidRDefault="005A4C35" w14:paraId="4B36CADF" w14:textId="77777777">
      <w:pPr>
        <w:pStyle w:val="1bodycopy10pt"/>
        <w:rPr>
          <w:lang w:val="en-GB"/>
        </w:rPr>
      </w:pPr>
      <w:r>
        <w:rPr>
          <w:lang w:val="en-GB"/>
        </w:rPr>
        <w:t xml:space="preserve">Parents and carers are expected to make sure their child has the correct uniform and PE kit, and that every item is: </w:t>
      </w:r>
    </w:p>
    <w:p w:rsidR="005A4C35" w:rsidP="005A4C35" w:rsidRDefault="005A4C35" w14:paraId="1011AB93" w14:textId="77777777">
      <w:pPr>
        <w:pStyle w:val="3Bulletedcopyblue"/>
        <w:rPr>
          <w:lang w:val="en-GB"/>
        </w:rPr>
      </w:pPr>
      <w:r>
        <w:rPr>
          <w:lang w:val="en-GB"/>
        </w:rPr>
        <w:t xml:space="preserve">Clean </w:t>
      </w:r>
    </w:p>
    <w:p w:rsidR="005A4C35" w:rsidP="005A4C35" w:rsidRDefault="005A4C35" w14:paraId="10EFE2B9" w14:textId="77777777">
      <w:pPr>
        <w:pStyle w:val="3Bulletedcopyblue"/>
        <w:rPr>
          <w:lang w:val="en-GB"/>
        </w:rPr>
      </w:pPr>
      <w:r>
        <w:rPr>
          <w:lang w:val="en-GB"/>
        </w:rPr>
        <w:t xml:space="preserve">Clearly labelled with the child’s name </w:t>
      </w:r>
    </w:p>
    <w:p w:rsidRPr="00430D34" w:rsidR="005A4C35" w:rsidP="005A4C35" w:rsidRDefault="005A4C35" w14:paraId="5DD98F26" w14:textId="77777777">
      <w:pPr>
        <w:pStyle w:val="3Bulletedcopyblue"/>
        <w:rPr>
          <w:lang w:val="en-GB"/>
        </w:rPr>
      </w:pPr>
      <w:r>
        <w:rPr>
          <w:lang w:val="en-GB"/>
        </w:rPr>
        <w:t xml:space="preserve">In good condition  </w:t>
      </w:r>
    </w:p>
    <w:p w:rsidR="005A4C35" w:rsidP="005A4C35" w:rsidRDefault="005A4C35" w14:paraId="7E558AA1" w14:textId="1E2D9A3B">
      <w:pPr>
        <w:pStyle w:val="3Bulletedcopyblue"/>
        <w:numPr>
          <w:ilvl w:val="0"/>
          <w:numId w:val="0"/>
        </w:numPr>
        <w:rPr>
          <w:lang w:val="en-GB"/>
        </w:rPr>
      </w:pPr>
      <w:r>
        <w:rPr>
          <w:lang w:val="en-GB"/>
        </w:rPr>
        <w:t xml:space="preserve">Parents are also expected to contact </w:t>
      </w:r>
      <w:r w:rsidR="00B25C5A">
        <w:rPr>
          <w:lang w:val="en-GB"/>
        </w:rPr>
        <w:t>Mrs Laura Turner</w:t>
      </w:r>
      <w:r w:rsidR="00FC6ABE">
        <w:rPr>
          <w:lang w:val="en-GB"/>
        </w:rPr>
        <w:t xml:space="preserve"> –</w:t>
      </w:r>
      <w:r w:rsidR="00B25C5A">
        <w:rPr>
          <w:lang w:val="en-GB"/>
        </w:rPr>
        <w:t xml:space="preserve"> </w:t>
      </w:r>
      <w:r w:rsidR="00FC6ABE">
        <w:rPr>
          <w:lang w:val="en-GB"/>
        </w:rPr>
        <w:t xml:space="preserve">Headteacher </w:t>
      </w:r>
      <w:r>
        <w:rPr>
          <w:lang w:val="en-GB"/>
        </w:rPr>
        <w:t>if they want to request an amendment to the uniform policy in relation to:</w:t>
      </w:r>
    </w:p>
    <w:p w:rsidR="005A4C35" w:rsidP="005A4C35" w:rsidRDefault="005A4C35" w14:paraId="32B43CEC" w14:textId="77777777">
      <w:pPr>
        <w:pStyle w:val="3Bulletedcopyblue"/>
        <w:rPr>
          <w:lang w:val="en-GB"/>
        </w:rPr>
      </w:pPr>
      <w:r>
        <w:rPr>
          <w:lang w:val="en-GB"/>
        </w:rPr>
        <w:t>Their child’s protected characteristics</w:t>
      </w:r>
    </w:p>
    <w:p w:rsidR="005A4C35" w:rsidP="005A4C35" w:rsidRDefault="005A4C35" w14:paraId="4791FC15" w14:textId="77777777">
      <w:pPr>
        <w:pStyle w:val="3Bulletedcopyblue"/>
        <w:rPr>
          <w:lang w:val="en-GB"/>
        </w:rPr>
      </w:pPr>
      <w:r>
        <w:rPr>
          <w:lang w:val="en-GB"/>
        </w:rPr>
        <w:t xml:space="preserve">The cost of the uniform </w:t>
      </w:r>
    </w:p>
    <w:p w:rsidRPr="00936AFB" w:rsidR="005A4C35" w:rsidP="005A4C35" w:rsidRDefault="005A4C35" w14:paraId="46807D02" w14:textId="77777777">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rsidR="005A4C35" w:rsidP="005A4C35" w:rsidRDefault="005A4C35" w14:paraId="4A48853A" w14:textId="77777777">
      <w:pPr>
        <w:pStyle w:val="3Bulletedcopyblue"/>
        <w:numPr>
          <w:ilvl w:val="0"/>
          <w:numId w:val="0"/>
        </w:numPr>
        <w:rPr>
          <w:lang w:val="en-GB"/>
        </w:rPr>
      </w:pPr>
      <w:r>
        <w:rPr>
          <w:lang w:val="en-GB"/>
        </w:rPr>
        <w:t xml:space="preserve">Disputes about the cost of the school uniform will be: </w:t>
      </w:r>
    </w:p>
    <w:p w:rsidR="005A4C35" w:rsidP="005A4C35" w:rsidRDefault="005A4C35" w14:paraId="5B2BD131" w14:textId="77777777">
      <w:pPr>
        <w:pStyle w:val="3Bulletedcopyblue"/>
        <w:rPr>
          <w:lang w:val="en-GB"/>
        </w:rPr>
      </w:pPr>
      <w:r>
        <w:rPr>
          <w:lang w:val="en-GB"/>
        </w:rPr>
        <w:t xml:space="preserve">Resolved locally </w:t>
      </w:r>
    </w:p>
    <w:p w:rsidRPr="00936AFB" w:rsidR="005A4C35" w:rsidP="005A4C35" w:rsidRDefault="005A4C35" w14:paraId="3B053DD0" w14:textId="77777777">
      <w:pPr>
        <w:pStyle w:val="3Bulletedcopyblue"/>
        <w:rPr>
          <w:lang w:val="en-GB"/>
        </w:rPr>
      </w:pPr>
      <w:r>
        <w:rPr>
          <w:lang w:val="en-GB"/>
        </w:rPr>
        <w:t>Dealt with in accordance with our school’s complaints policy</w:t>
      </w:r>
      <w:r w:rsidRPr="00936AFB">
        <w:rPr>
          <w:lang w:val="en-GB"/>
        </w:rPr>
        <w:t xml:space="preserve"> </w:t>
      </w:r>
    </w:p>
    <w:p w:rsidRPr="00936AFB" w:rsidR="005A4C35" w:rsidP="005A4C35" w:rsidRDefault="005A4C35" w14:paraId="53211573" w14:textId="77777777">
      <w:pPr>
        <w:pStyle w:val="3Bulletedcopyblue"/>
        <w:numPr>
          <w:ilvl w:val="0"/>
          <w:numId w:val="0"/>
        </w:numPr>
        <w:rPr>
          <w:lang w:val="en-GB"/>
        </w:rPr>
      </w:pPr>
      <w:r>
        <w:rPr>
          <w:lang w:val="en-GB"/>
        </w:rPr>
        <w:t xml:space="preserve">The school will work closely with parents to arrive at a mutually acceptable outcome. </w:t>
      </w:r>
    </w:p>
    <w:p w:rsidRPr="00FC6ABE" w:rsidR="005A4C35" w:rsidP="005A4C35" w:rsidRDefault="005A4C35" w14:paraId="3740C228" w14:textId="77777777">
      <w:pPr>
        <w:pStyle w:val="Subhead2"/>
        <w:rPr>
          <w:color w:val="7030A0"/>
          <w:lang w:val="en-GB"/>
        </w:rPr>
      </w:pPr>
      <w:r w:rsidRPr="00FC6ABE">
        <w:rPr>
          <w:color w:val="7030A0"/>
          <w:lang w:val="en-GB"/>
        </w:rPr>
        <w:t xml:space="preserve">5.3 Staff </w:t>
      </w:r>
    </w:p>
    <w:p w:rsidR="005A4C35" w:rsidP="005A4C35" w:rsidRDefault="005A4C35" w14:paraId="4A654927" w14:textId="445AF90C">
      <w:pPr>
        <w:pStyle w:val="1bodycopy10pt"/>
        <w:rPr>
          <w:lang w:val="en-GB"/>
        </w:rPr>
      </w:pPr>
      <w:r>
        <w:rPr>
          <w:lang w:val="en-GB"/>
        </w:rPr>
        <w:t>Staff will closely monitor pupils to make sure they are in correct uniform. They will give any pupils and families breaching the uniform policy the opportunity to comply</w:t>
      </w:r>
      <w:r w:rsidR="00B25C5A">
        <w:rPr>
          <w:lang w:val="en-GB"/>
        </w:rPr>
        <w:t xml:space="preserve">, </w:t>
      </w:r>
      <w:r>
        <w:rPr>
          <w:lang w:val="en-GB"/>
        </w:rPr>
        <w:t xml:space="preserve">but will follow up with the </w:t>
      </w:r>
      <w:r w:rsidR="00B25C5A">
        <w:rPr>
          <w:lang w:val="en-GB"/>
        </w:rPr>
        <w:t>H</w:t>
      </w:r>
      <w:r>
        <w:rPr>
          <w:lang w:val="en-GB"/>
        </w:rPr>
        <w:t xml:space="preserve">eadteacher if the situation doesn’t improve. </w:t>
      </w:r>
    </w:p>
    <w:p w:rsidR="005A4C35" w:rsidP="005A4C35" w:rsidRDefault="005A4C35" w14:paraId="2AB44818" w14:textId="5AA00F44">
      <w:pPr>
        <w:pStyle w:val="1bodycopy10pt"/>
        <w:rPr>
          <w:lang w:val="en-GB"/>
        </w:rPr>
      </w:pPr>
      <w:r>
        <w:rPr>
          <w:lang w:val="en-GB"/>
        </w:rPr>
        <w:t xml:space="preserve">Ongoing breaches of our uniform policy will be dealt with </w:t>
      </w:r>
      <w:r w:rsidR="00FC6ABE">
        <w:rPr>
          <w:lang w:val="en-GB"/>
        </w:rPr>
        <w:t xml:space="preserve">by </w:t>
      </w:r>
      <w:r w:rsidR="00B25C5A">
        <w:rPr>
          <w:lang w:val="en-GB"/>
        </w:rPr>
        <w:t xml:space="preserve">Mrs Laura Turner </w:t>
      </w:r>
      <w:r w:rsidR="00FC6ABE">
        <w:rPr>
          <w:lang w:val="en-GB"/>
        </w:rPr>
        <w:t>-</w:t>
      </w:r>
      <w:r w:rsidR="00B25C5A">
        <w:rPr>
          <w:lang w:val="en-GB"/>
        </w:rPr>
        <w:t xml:space="preserve"> </w:t>
      </w:r>
      <w:r w:rsidR="00FC6ABE">
        <w:rPr>
          <w:lang w:val="en-GB"/>
        </w:rPr>
        <w:t>Headteacher.</w:t>
      </w:r>
      <w:r w:rsidR="00B25C5A">
        <w:rPr>
          <w:lang w:val="en-GB"/>
        </w:rPr>
        <w:t xml:space="preserve"> </w:t>
      </w:r>
      <w:r>
        <w:rPr>
          <w:lang w:val="en-GB"/>
        </w:rPr>
        <w:t xml:space="preserve">In cases where it is suspected that financial hardship has resulted in a pupil not complying with this uniform policy, staff will take a mindful and considerate approach to resolving the situation. </w:t>
      </w:r>
    </w:p>
    <w:p w:rsidRPr="00FC6ABE" w:rsidR="005A4C35" w:rsidP="005A4C35" w:rsidRDefault="00FC6ABE" w14:paraId="613E7BE9" w14:textId="75FD0885">
      <w:pPr>
        <w:pStyle w:val="Subhead2"/>
        <w:rPr>
          <w:color w:val="7030A0"/>
          <w:lang w:val="en-GB"/>
        </w:rPr>
      </w:pPr>
      <w:r w:rsidRPr="00FC6ABE">
        <w:rPr>
          <w:color w:val="7030A0"/>
          <w:lang w:val="en-GB"/>
        </w:rPr>
        <w:t>5.4 Transition Board</w:t>
      </w:r>
      <w:r w:rsidR="00B25C5A">
        <w:rPr>
          <w:color w:val="7030A0"/>
          <w:lang w:val="en-GB"/>
        </w:rPr>
        <w:t xml:space="preserve"> / Governing Body</w:t>
      </w:r>
    </w:p>
    <w:p w:rsidR="005A4C35" w:rsidP="005A4C35" w:rsidRDefault="00FC6ABE" w14:paraId="35248684" w14:textId="77777777">
      <w:pPr>
        <w:pStyle w:val="1bodycopy10pt"/>
        <w:rPr>
          <w:lang w:val="en-GB"/>
        </w:rPr>
      </w:pPr>
      <w:r>
        <w:rPr>
          <w:lang w:val="en-GB"/>
        </w:rPr>
        <w:t xml:space="preserve">The Transition </w:t>
      </w:r>
      <w:r w:rsidR="005A4C35">
        <w:rPr>
          <w:lang w:val="en-GB"/>
        </w:rPr>
        <w:t>board will review this policy and make sure that it:</w:t>
      </w:r>
    </w:p>
    <w:p w:rsidR="005A4C35" w:rsidP="005A4C35" w:rsidRDefault="005A4C35" w14:paraId="55494CDE" w14:textId="77777777">
      <w:pPr>
        <w:pStyle w:val="3Bulletedcopyblue"/>
        <w:rPr>
          <w:lang w:val="en-GB"/>
        </w:rPr>
      </w:pPr>
      <w:r>
        <w:rPr>
          <w:lang w:val="en-GB"/>
        </w:rPr>
        <w:t xml:space="preserve">Is appropriate for our school’s context </w:t>
      </w:r>
    </w:p>
    <w:p w:rsidR="005A4C35" w:rsidP="005A4C35" w:rsidRDefault="005A4C35" w14:paraId="7816D575" w14:textId="77777777">
      <w:pPr>
        <w:pStyle w:val="3Bulletedcopyblue"/>
        <w:rPr>
          <w:lang w:val="en-GB"/>
        </w:rPr>
      </w:pPr>
      <w:r>
        <w:rPr>
          <w:lang w:val="en-GB"/>
        </w:rPr>
        <w:t xml:space="preserve">Is implemented fairly across the school </w:t>
      </w:r>
    </w:p>
    <w:p w:rsidR="005A4C35" w:rsidP="005A4C35" w:rsidRDefault="005A4C35" w14:paraId="1F07F087" w14:textId="5840F534">
      <w:pPr>
        <w:pStyle w:val="3Bulletedcopyblue"/>
        <w:rPr>
          <w:lang w:val="en-GB"/>
        </w:rPr>
      </w:pPr>
      <w:r>
        <w:rPr>
          <w:lang w:val="en-GB"/>
        </w:rPr>
        <w:t>Takes into account the views of parents</w:t>
      </w:r>
      <w:r w:rsidR="00B25C5A">
        <w:rPr>
          <w:lang w:val="en-GB"/>
        </w:rPr>
        <w:t>/carers</w:t>
      </w:r>
      <w:r>
        <w:rPr>
          <w:lang w:val="en-GB"/>
        </w:rPr>
        <w:t xml:space="preserve"> and pupils</w:t>
      </w:r>
    </w:p>
    <w:p w:rsidR="005A4C35" w:rsidP="005A4C35" w:rsidRDefault="005A4C35" w14:paraId="0EA32ACF" w14:textId="77777777">
      <w:pPr>
        <w:pStyle w:val="3Bulletedcopyblue"/>
        <w:rPr>
          <w:lang w:val="en-GB"/>
        </w:rPr>
      </w:pPr>
      <w:r>
        <w:rPr>
          <w:lang w:val="en-GB"/>
        </w:rPr>
        <w:t xml:space="preserve">Offers a uniform that is appropriate, practical and safe for all pupils   </w:t>
      </w:r>
    </w:p>
    <w:p w:rsidR="005A4C35" w:rsidP="005A4C35" w:rsidRDefault="005A4C35" w14:paraId="24AE10C8" w14:textId="77777777">
      <w:pPr>
        <w:pStyle w:val="3Bulletedcopyblue"/>
        <w:numPr>
          <w:ilvl w:val="0"/>
          <w:numId w:val="0"/>
        </w:numPr>
        <w:rPr>
          <w:lang w:val="en-GB"/>
        </w:rPr>
      </w:pPr>
      <w:r>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rsidRPr="006B6DFF" w:rsidR="005A4C35" w:rsidP="005A4C35" w:rsidRDefault="005A4C35" w14:paraId="44C68A5E" w14:textId="77777777">
      <w:pPr>
        <w:pStyle w:val="3Bulletedcopyblue"/>
        <w:numPr>
          <w:ilvl w:val="0"/>
          <w:numId w:val="0"/>
        </w:numPr>
        <w:ind w:left="340"/>
        <w:rPr>
          <w:lang w:val="en-GB"/>
        </w:rPr>
      </w:pPr>
    </w:p>
    <w:p w:rsidRPr="00FC6ABE" w:rsidR="005A4C35" w:rsidP="005A4C35" w:rsidRDefault="005A4C35" w14:paraId="0FB71D74" w14:textId="77777777">
      <w:pPr>
        <w:pStyle w:val="Heading1"/>
        <w:rPr>
          <w:color w:val="7030A0"/>
        </w:rPr>
      </w:pPr>
      <w:bookmarkStart w:name="_Toc126739706" w:id="5"/>
      <w:r w:rsidRPr="00FC6ABE">
        <w:rPr>
          <w:color w:val="7030A0"/>
        </w:rPr>
        <w:t>6. Monitoring arrangements</w:t>
      </w:r>
      <w:bookmarkEnd w:id="5"/>
      <w:r w:rsidRPr="00FC6ABE">
        <w:rPr>
          <w:color w:val="7030A0"/>
        </w:rPr>
        <w:t xml:space="preserve"> </w:t>
      </w:r>
    </w:p>
    <w:p w:rsidRPr="002F5F0F" w:rsidR="005A4C35" w:rsidP="005A4C35" w:rsidRDefault="005A4C35" w14:paraId="7EF1B4CB" w14:textId="27AE57DA">
      <w:pPr>
        <w:pStyle w:val="1bodycopy10pt"/>
        <w:rPr>
          <w:lang w:val="en-GB"/>
        </w:rPr>
      </w:pPr>
      <w:r w:rsidRPr="00E1748F">
        <w:rPr>
          <w:lang w:val="en-GB"/>
        </w:rPr>
        <w:t xml:space="preserve">This policy will be reviewed </w:t>
      </w:r>
      <w:r w:rsidR="00FC6ABE">
        <w:rPr>
          <w:lang w:val="en-GB"/>
        </w:rPr>
        <w:t xml:space="preserve">bi-annually </w:t>
      </w:r>
      <w:r w:rsidRPr="00E1748F">
        <w:rPr>
          <w:lang w:val="en-GB"/>
        </w:rPr>
        <w:t xml:space="preserve">by </w:t>
      </w:r>
      <w:r w:rsidR="00B25C5A">
        <w:rPr>
          <w:rStyle w:val="1bodycopy10ptChar"/>
        </w:rPr>
        <w:t xml:space="preserve">Mrs Laura Turner - </w:t>
      </w:r>
      <w:r w:rsidR="00FC6ABE">
        <w:rPr>
          <w:rStyle w:val="1bodycopy10ptChar"/>
        </w:rPr>
        <w:t xml:space="preserve">Headteacher. </w:t>
      </w:r>
      <w:r w:rsidRPr="00E1748F">
        <w:rPr>
          <w:lang w:val="en-GB"/>
        </w:rPr>
        <w:t>At every review, it will be approv</w:t>
      </w:r>
      <w:r w:rsidR="00FC6ABE">
        <w:rPr>
          <w:lang w:val="en-GB"/>
        </w:rPr>
        <w:t>ed by the Transition Board</w:t>
      </w:r>
      <w:r w:rsidR="00B25C5A">
        <w:rPr>
          <w:lang w:val="en-GB"/>
        </w:rPr>
        <w:t>/Governing Body.</w:t>
      </w:r>
      <w:r w:rsidR="00B25C5A">
        <w:rPr>
          <w:lang w:val="en-GB"/>
        </w:rPr>
        <w:br/>
      </w:r>
    </w:p>
    <w:p w:rsidR="00577C59" w:rsidRDefault="00577C59" w14:paraId="145FAB51" w14:textId="77777777">
      <w:pPr>
        <w:spacing w:after="0"/>
        <w:rPr>
          <w:rFonts w:eastAsia="Calibri" w:cs="Arial"/>
          <w:b/>
          <w:color w:val="7030A0"/>
          <w:sz w:val="28"/>
          <w:szCs w:val="36"/>
          <w:lang w:val="en-GB"/>
        </w:rPr>
      </w:pPr>
      <w:bookmarkStart w:name="_Toc531168964" w:id="6"/>
      <w:bookmarkStart w:name="_Toc531176464" w:id="7"/>
      <w:bookmarkStart w:name="_Toc126739707" w:id="8"/>
      <w:r>
        <w:rPr>
          <w:color w:val="7030A0"/>
        </w:rPr>
        <w:br w:type="page"/>
      </w:r>
    </w:p>
    <w:p w:rsidRPr="00FC6ABE" w:rsidR="005A4C35" w:rsidP="005A4C35" w:rsidRDefault="00577C59" w14:paraId="19B1BECB" w14:textId="353C0DCE">
      <w:pPr>
        <w:pStyle w:val="Heading1"/>
        <w:rPr>
          <w:color w:val="7030A0"/>
        </w:rPr>
      </w:pPr>
      <w:r>
        <w:rPr>
          <w:color w:val="7030A0"/>
        </w:rPr>
        <w:br/>
      </w:r>
      <w:r w:rsidRPr="00FC6ABE" w:rsidR="005A4C35">
        <w:rPr>
          <w:color w:val="7030A0"/>
        </w:rPr>
        <w:t xml:space="preserve">7. </w:t>
      </w:r>
      <w:bookmarkEnd w:id="6"/>
      <w:bookmarkEnd w:id="7"/>
      <w:r w:rsidRPr="00FC6ABE" w:rsidR="005A4C35">
        <w:rPr>
          <w:color w:val="7030A0"/>
        </w:rPr>
        <w:t>Links to other policies</w:t>
      </w:r>
      <w:bookmarkEnd w:id="8"/>
      <w:r w:rsidRPr="00FC6ABE" w:rsidR="005A4C35">
        <w:rPr>
          <w:color w:val="7030A0"/>
        </w:rPr>
        <w:t xml:space="preserve"> </w:t>
      </w:r>
    </w:p>
    <w:p w:rsidR="005A4C35" w:rsidP="005A4C35" w:rsidRDefault="005A4C35" w14:paraId="52F12CB7" w14:textId="77777777">
      <w:r>
        <w:t>This policy is linked to our:</w:t>
      </w:r>
    </w:p>
    <w:p w:rsidR="005A4C35" w:rsidP="005A4C35" w:rsidRDefault="005A4C35" w14:paraId="094D4073" w14:textId="77777777">
      <w:pPr>
        <w:pStyle w:val="4Bulletedcopyblue"/>
        <w:numPr>
          <w:ilvl w:val="0"/>
          <w:numId w:val="9"/>
        </w:numPr>
        <w:rPr>
          <w:lang w:val="en-GB"/>
        </w:rPr>
      </w:pPr>
      <w:r>
        <w:rPr>
          <w:lang w:val="en-GB"/>
        </w:rPr>
        <w:t>Behaviour policy</w:t>
      </w:r>
    </w:p>
    <w:p w:rsidR="005A4C35" w:rsidP="005A4C35" w:rsidRDefault="005A4C35" w14:paraId="73AE38B1" w14:textId="77777777">
      <w:pPr>
        <w:pStyle w:val="4Bulletedcopyblue"/>
        <w:numPr>
          <w:ilvl w:val="0"/>
          <w:numId w:val="9"/>
        </w:numPr>
        <w:rPr>
          <w:lang w:val="en-GB"/>
        </w:rPr>
      </w:pPr>
      <w:r>
        <w:rPr>
          <w:lang w:val="en-GB"/>
        </w:rPr>
        <w:t xml:space="preserve">Equality information and objectives statement </w:t>
      </w:r>
    </w:p>
    <w:p w:rsidR="005A4C35" w:rsidP="005A4C35" w:rsidRDefault="005A4C35" w14:paraId="7DC1D1FD" w14:textId="77777777">
      <w:pPr>
        <w:pStyle w:val="4Bulletedcopyblue"/>
        <w:numPr>
          <w:ilvl w:val="0"/>
          <w:numId w:val="9"/>
        </w:numPr>
        <w:rPr>
          <w:lang w:val="en-GB"/>
        </w:rPr>
      </w:pPr>
      <w:r>
        <w:rPr>
          <w:lang w:val="en-GB"/>
        </w:rPr>
        <w:t xml:space="preserve">Anti-bullying policy </w:t>
      </w:r>
    </w:p>
    <w:p w:rsidRPr="002C6E1D" w:rsidR="005A4C35" w:rsidP="005A4C35" w:rsidRDefault="005A4C35" w14:paraId="0FA1C223" w14:textId="77777777">
      <w:pPr>
        <w:pStyle w:val="4Bulletedcopyblue"/>
        <w:numPr>
          <w:ilvl w:val="0"/>
          <w:numId w:val="9"/>
        </w:numPr>
        <w:rPr>
          <w:lang w:val="en-GB"/>
        </w:rPr>
      </w:pPr>
      <w:r>
        <w:rPr>
          <w:lang w:val="en-GB"/>
        </w:rPr>
        <w:t>Complaints policy</w:t>
      </w:r>
    </w:p>
    <w:p w:rsidRPr="0005635B" w:rsidR="005A4C35" w:rsidP="005A4C35" w:rsidRDefault="005A4C35" w14:paraId="4BA1697E" w14:textId="77777777"/>
    <w:p w:rsidR="007A03B3" w:rsidP="005A4C35" w:rsidRDefault="007A03B3" w14:paraId="0A58EA22" w14:textId="77777777">
      <w:pPr>
        <w:pStyle w:val="3Policytitle"/>
      </w:pPr>
    </w:p>
    <w:sectPr w:rsidR="007A03B3" w:rsidSect="00F06022">
      <w:headerReference w:type="even" r:id="rId14"/>
      <w:footerReference w:type="default" r:id="rId15"/>
      <w:headerReference w:type="first" r:id="rId16"/>
      <w:footerReference w:type="first" r:id="rId17"/>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E4D1B" w:rsidP="00626EDA" w:rsidRDefault="007E4D1B" w14:paraId="768780E7" w14:textId="77777777">
      <w:r>
        <w:separator/>
      </w:r>
    </w:p>
  </w:endnote>
  <w:endnote w:type="continuationSeparator" w:id="0">
    <w:p w:rsidR="007E4D1B" w:rsidP="00626EDA" w:rsidRDefault="007E4D1B" w14:paraId="25A1696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C6ABE" w:rsidP="00FC6ABE" w:rsidRDefault="00FC6ABE" w14:paraId="5848AC3F" w14:textId="77777777">
    <w:pPr>
      <w:pStyle w:val="Footer"/>
      <w:pBdr>
        <w:top w:val="single" w:color="D9D9D9" w:sz="4" w:space="1"/>
      </w:pBdr>
      <w:jc w:val="right"/>
    </w:pPr>
    <w:r>
      <w:fldChar w:fldCharType="begin"/>
    </w:r>
    <w:r>
      <w:instrText xml:space="preserve"> PAGE   \* MERGEFORMAT </w:instrText>
    </w:r>
    <w:r>
      <w:fldChar w:fldCharType="separate"/>
    </w:r>
    <w:r w:rsidR="008D2353">
      <w:rPr>
        <w:noProof/>
      </w:rPr>
      <w:t>1</w:t>
    </w:r>
    <w:r>
      <w:rPr>
        <w:noProof/>
      </w:rPr>
      <w:fldChar w:fldCharType="end"/>
    </w:r>
    <w:r>
      <w:t xml:space="preserve"> | </w:t>
    </w:r>
    <w:r w:rsidRPr="00FC6ABE">
      <w:rPr>
        <w:color w:val="7F7F7F"/>
        <w:spacing w:val="60"/>
      </w:rPr>
      <w:t>Page</w:t>
    </w:r>
  </w:p>
  <w:p w:rsidR="00FC6ABE" w:rsidRDefault="00FC6ABE" w14:paraId="7704D74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52968294" w14:textId="77777777">
      <w:tc>
        <w:tcPr>
          <w:tcW w:w="6379" w:type="dxa"/>
        </w:tcPr>
        <w:p w:rsidRPr="00A62B49" w:rsidR="00510ED3" w:rsidP="00510ED3" w:rsidRDefault="00510ED3" w14:paraId="5EB899B9"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6AEE49EA"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731C493F"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E4D1B" w:rsidP="00626EDA" w:rsidRDefault="007E4D1B" w14:paraId="36FB74C2" w14:textId="77777777">
      <w:r>
        <w:separator/>
      </w:r>
    </w:p>
  </w:footnote>
  <w:footnote w:type="continuationSeparator" w:id="0">
    <w:p w:rsidR="007E4D1B" w:rsidP="00626EDA" w:rsidRDefault="007E4D1B" w14:paraId="0D4E520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RDefault="00773604" w14:paraId="10AC2D90" w14:textId="32FCC81F">
    <w:r>
      <w:rPr>
        <w:noProof/>
      </w:rPr>
      <w:drawing>
        <wp:anchor distT="0" distB="0" distL="114300" distR="114300" simplePos="0" relativeHeight="251657216" behindDoc="1" locked="0" layoutInCell="1" allowOverlap="1" wp14:anchorId="5024904F" wp14:editId="0F3D0530">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20706">
      <w:rPr>
        <w:noProof/>
      </w:rPr>
      <w:pict w14:anchorId="25C10B0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68DB50D2" w14:textId="77777777"/>
  <w:p w:rsidR="00FE3F15" w:rsidP="00FE3F15" w:rsidRDefault="00FE3F15" w14:paraId="40B889EA"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09F641FC">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6pt;height:30pt" o:bullet="t" type="#_x0000_t75">
        <v:imagedata o:title="Tick" r:id="rId1"/>
      </v:shape>
    </w:pict>
  </w:numPicBullet>
  <w:numPicBullet w:numPicBulletId="1">
    <w:pict>
      <v:shape id="_x0000_i1027" style="width:30pt;height:30pt" o:bullet="t" type="#_x0000_t75" w14:anchorId="101AC849">
        <v:imagedata o:title="Cross" r:id="rId2"/>
      </v:shape>
    </w:pict>
  </w:numPicBullet>
  <w:numPicBullet w:numPicBulletId="2">
    <w:pict>
      <v:shape id="_x0000_i1028" style="width:209.25pt;height:332.25pt" o:bullet="t" type="#_x0000_t75">
        <v:imagedata o:title="art1EF6" r:id="rId3"/>
      </v:shape>
    </w:pict>
  </w:numPicBullet>
  <w:numPicBullet w:numPicBulletId="3">
    <w:pict>
      <v:shape id="_x0000_i1025" style="width:209.25pt;height:332.25pt" o:bullet="t" type="#_x0000_t75">
        <v:imagedata o:title="TK_LOGO_POINTER_RGB_bullet_blue" r:id="rId4"/>
      </v:shape>
    </w:pict>
  </w:numPicBullet>
  <w:numPicBullet w:numPicBulletId="4">
    <w:pict>
      <v:shape id="_x0000_i1029" style="width:567pt;height:903.75pt" o:bullet="t" type="#_x0000_t75">
        <v:imagedata o:title="Blue Pointer-01-01" r:id="rId5"/>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0CCD37BD"/>
    <w:multiLevelType w:val="hybridMultilevel"/>
    <w:tmpl w:val="1770A80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1534D7"/>
    <w:multiLevelType w:val="hybridMultilevel"/>
    <w:tmpl w:val="BF2A4B72"/>
    <w:lvl w:ilvl="0" w:tplc="869A2954">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95703B9"/>
    <w:multiLevelType w:val="hybridMultilevel"/>
    <w:tmpl w:val="212CE33C"/>
    <w:lvl w:ilvl="0" w:tplc="869A2954">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1" w15:restartNumberingAfterBreak="0">
    <w:nsid w:val="6CEF67CF"/>
    <w:multiLevelType w:val="hybridMultilevel"/>
    <w:tmpl w:val="8146BE3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15" w15:restartNumberingAfterBreak="0">
    <w:nsid w:val="7DBF575E"/>
    <w:multiLevelType w:val="hybridMultilevel"/>
    <w:tmpl w:val="0A1C2AC2"/>
    <w:lvl w:ilvl="0" w:tplc="869A2954">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EF95988"/>
    <w:multiLevelType w:val="hybridMultilevel"/>
    <w:tmpl w:val="27182D34"/>
    <w:lvl w:ilvl="0" w:tplc="AC34CB06">
      <w:start w:val="1"/>
      <w:numFmt w:val="bullet"/>
      <w:pStyle w:val="3Bulletedcopyblue"/>
      <w:lvlText w:val=""/>
      <w:lvlPicBulletId w:val="3"/>
      <w:lvlJc w:val="left"/>
      <w:pPr>
        <w:ind w:left="17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240994271">
    <w:abstractNumId w:val="12"/>
  </w:num>
  <w:num w:numId="2" w16cid:durableId="80612388">
    <w:abstractNumId w:val="2"/>
  </w:num>
  <w:num w:numId="3" w16cid:durableId="1685746175">
    <w:abstractNumId w:val="9"/>
  </w:num>
  <w:num w:numId="4" w16cid:durableId="582224105">
    <w:abstractNumId w:val="13"/>
  </w:num>
  <w:num w:numId="5" w16cid:durableId="2092501545">
    <w:abstractNumId w:val="0"/>
  </w:num>
  <w:num w:numId="6" w16cid:durableId="106240031">
    <w:abstractNumId w:val="5"/>
  </w:num>
  <w:num w:numId="7" w16cid:durableId="448934364">
    <w:abstractNumId w:val="1"/>
  </w:num>
  <w:num w:numId="8" w16cid:durableId="1906993307">
    <w:abstractNumId w:val="3"/>
  </w:num>
  <w:num w:numId="9" w16cid:durableId="1550999058">
    <w:abstractNumId w:val="14"/>
  </w:num>
  <w:num w:numId="10" w16cid:durableId="330333421">
    <w:abstractNumId w:val="9"/>
  </w:num>
  <w:num w:numId="11" w16cid:durableId="1783962221">
    <w:abstractNumId w:val="2"/>
  </w:num>
  <w:num w:numId="12" w16cid:durableId="1807623359">
    <w:abstractNumId w:val="14"/>
  </w:num>
  <w:num w:numId="13" w16cid:durableId="1886092611">
    <w:abstractNumId w:val="12"/>
  </w:num>
  <w:num w:numId="14" w16cid:durableId="1251475589">
    <w:abstractNumId w:val="13"/>
  </w:num>
  <w:num w:numId="15" w16cid:durableId="712269992">
    <w:abstractNumId w:val="1"/>
  </w:num>
  <w:num w:numId="16" w16cid:durableId="1349335508">
    <w:abstractNumId w:val="3"/>
  </w:num>
  <w:num w:numId="17" w16cid:durableId="1092166338">
    <w:abstractNumId w:val="13"/>
  </w:num>
  <w:num w:numId="18" w16cid:durableId="757553860">
    <w:abstractNumId w:val="8"/>
  </w:num>
  <w:num w:numId="19" w16cid:durableId="1818064553">
    <w:abstractNumId w:val="10"/>
  </w:num>
  <w:num w:numId="20" w16cid:durableId="213658714">
    <w:abstractNumId w:val="16"/>
  </w:num>
  <w:num w:numId="21" w16cid:durableId="831339816">
    <w:abstractNumId w:val="6"/>
  </w:num>
  <w:num w:numId="22" w16cid:durableId="1798718983">
    <w:abstractNumId w:val="11"/>
  </w:num>
  <w:num w:numId="23" w16cid:durableId="1041125194">
    <w:abstractNumId w:val="7"/>
  </w:num>
  <w:num w:numId="24" w16cid:durableId="383598601">
    <w:abstractNumId w:val="4"/>
  </w:num>
  <w:num w:numId="25" w16cid:durableId="1392119395">
    <w:abstractNumId w:val="15"/>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5932"/>
    <w:rsid w:val="001201E4"/>
    <w:rsid w:val="001235FA"/>
    <w:rsid w:val="001357C9"/>
    <w:rsid w:val="001566F2"/>
    <w:rsid w:val="0017045F"/>
    <w:rsid w:val="001714F0"/>
    <w:rsid w:val="00177227"/>
    <w:rsid w:val="001978C4"/>
    <w:rsid w:val="001B2301"/>
    <w:rsid w:val="001E3CA3"/>
    <w:rsid w:val="001F2B16"/>
    <w:rsid w:val="00235450"/>
    <w:rsid w:val="00275D5E"/>
    <w:rsid w:val="002E16E7"/>
    <w:rsid w:val="002E3705"/>
    <w:rsid w:val="002E5D89"/>
    <w:rsid w:val="002F4E11"/>
    <w:rsid w:val="00330BC1"/>
    <w:rsid w:val="003365A2"/>
    <w:rsid w:val="00372F45"/>
    <w:rsid w:val="00375061"/>
    <w:rsid w:val="00377808"/>
    <w:rsid w:val="00377FFC"/>
    <w:rsid w:val="003B2EB4"/>
    <w:rsid w:val="003C1D02"/>
    <w:rsid w:val="003D4E0B"/>
    <w:rsid w:val="003F2BD9"/>
    <w:rsid w:val="003F6230"/>
    <w:rsid w:val="00411BE9"/>
    <w:rsid w:val="00430916"/>
    <w:rsid w:val="0046077F"/>
    <w:rsid w:val="00465755"/>
    <w:rsid w:val="004750A7"/>
    <w:rsid w:val="00492175"/>
    <w:rsid w:val="004944EE"/>
    <w:rsid w:val="004B05BB"/>
    <w:rsid w:val="004B3C9A"/>
    <w:rsid w:val="004F463D"/>
    <w:rsid w:val="00510ED3"/>
    <w:rsid w:val="00512916"/>
    <w:rsid w:val="00531C8C"/>
    <w:rsid w:val="00543D26"/>
    <w:rsid w:val="00564CD3"/>
    <w:rsid w:val="00573834"/>
    <w:rsid w:val="00577C59"/>
    <w:rsid w:val="00584A10"/>
    <w:rsid w:val="00590890"/>
    <w:rsid w:val="00597ED1"/>
    <w:rsid w:val="005A4C35"/>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35B7D"/>
    <w:rsid w:val="00740AC8"/>
    <w:rsid w:val="00773604"/>
    <w:rsid w:val="00785BEE"/>
    <w:rsid w:val="007A03B3"/>
    <w:rsid w:val="007A7E05"/>
    <w:rsid w:val="007C5AC9"/>
    <w:rsid w:val="007D268D"/>
    <w:rsid w:val="007E217D"/>
    <w:rsid w:val="007E4D1B"/>
    <w:rsid w:val="007E6128"/>
    <w:rsid w:val="007F2F4C"/>
    <w:rsid w:val="007F788B"/>
    <w:rsid w:val="00805A94"/>
    <w:rsid w:val="0080784C"/>
    <w:rsid w:val="008116A6"/>
    <w:rsid w:val="0082134A"/>
    <w:rsid w:val="008472C3"/>
    <w:rsid w:val="00866E39"/>
    <w:rsid w:val="00874C73"/>
    <w:rsid w:val="00877394"/>
    <w:rsid w:val="00887DB6"/>
    <w:rsid w:val="008941E7"/>
    <w:rsid w:val="008C1253"/>
    <w:rsid w:val="008D2353"/>
    <w:rsid w:val="008F2ECD"/>
    <w:rsid w:val="008F744A"/>
    <w:rsid w:val="009122BB"/>
    <w:rsid w:val="0099114F"/>
    <w:rsid w:val="009A267F"/>
    <w:rsid w:val="009A448F"/>
    <w:rsid w:val="009B1F2D"/>
    <w:rsid w:val="009D1474"/>
    <w:rsid w:val="009E331F"/>
    <w:rsid w:val="009F66A8"/>
    <w:rsid w:val="00A466EE"/>
    <w:rsid w:val="00A477BB"/>
    <w:rsid w:val="00A62B49"/>
    <w:rsid w:val="00A80AA7"/>
    <w:rsid w:val="00A86D01"/>
    <w:rsid w:val="00A91D2D"/>
    <w:rsid w:val="00AA6E73"/>
    <w:rsid w:val="00AD3666"/>
    <w:rsid w:val="00B25C5A"/>
    <w:rsid w:val="00B4263C"/>
    <w:rsid w:val="00B5559F"/>
    <w:rsid w:val="00B572BA"/>
    <w:rsid w:val="00B613DC"/>
    <w:rsid w:val="00B6679E"/>
    <w:rsid w:val="00B66F6B"/>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BBF"/>
    <w:rsid w:val="00CF553F"/>
    <w:rsid w:val="00D11C7E"/>
    <w:rsid w:val="00D20706"/>
    <w:rsid w:val="00D508B4"/>
    <w:rsid w:val="00D86752"/>
    <w:rsid w:val="00D8F698"/>
    <w:rsid w:val="00D95FA0"/>
    <w:rsid w:val="00DA43DE"/>
    <w:rsid w:val="00DA5725"/>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C6653"/>
    <w:rsid w:val="00EF22F0"/>
    <w:rsid w:val="00EF631F"/>
    <w:rsid w:val="00F00492"/>
    <w:rsid w:val="00F02A4E"/>
    <w:rsid w:val="00F06022"/>
    <w:rsid w:val="00F139E0"/>
    <w:rsid w:val="00F21683"/>
    <w:rsid w:val="00F519DC"/>
    <w:rsid w:val="00F82220"/>
    <w:rsid w:val="00F84228"/>
    <w:rsid w:val="00F9563C"/>
    <w:rsid w:val="00F97695"/>
    <w:rsid w:val="00FA4EC5"/>
    <w:rsid w:val="00FC6ABE"/>
    <w:rsid w:val="00FE3F15"/>
    <w:rsid w:val="00FE4FB6"/>
    <w:rsid w:val="0359E81C"/>
    <w:rsid w:val="0DB92596"/>
    <w:rsid w:val="19C28450"/>
    <w:rsid w:val="1F4898B3"/>
    <w:rsid w:val="24C52435"/>
    <w:rsid w:val="33FB84B8"/>
    <w:rsid w:val="48575B8A"/>
    <w:rsid w:val="54FF8F31"/>
    <w:rsid w:val="5C928538"/>
    <w:rsid w:val="5CE07AF6"/>
    <w:rsid w:val="63065C60"/>
    <w:rsid w:val="6487CDE4"/>
    <w:rsid w:val="68338BBC"/>
    <w:rsid w:val="714841AC"/>
    <w:rsid w:val="7C057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BC3EB"/>
  <w15:chartTrackingRefBased/>
  <w15:docId w15:val="{11EF8771-B1B8-450B-8330-F3C80ABDDB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 w:type="paragraph" w:styleId="3Bulletedcopyblue" w:customStyle="1">
    <w:name w:val="3 Bulleted copy blue"/>
    <w:basedOn w:val="Normal"/>
    <w:qFormat/>
    <w:rsid w:val="005A4C35"/>
    <w:pPr>
      <w:numPr>
        <w:numId w:val="20"/>
      </w:numPr>
    </w:pPr>
    <w:rPr>
      <w:rFonts w:cs="Arial"/>
      <w:szCs w:val="20"/>
    </w:rPr>
  </w:style>
  <w:style w:type="table" w:styleId="TableGrid1" w:customStyle="1">
    <w:name w:val="Table Grid1"/>
    <w:basedOn w:val="TableNormal"/>
    <w:next w:val="TableGrid"/>
    <w:uiPriority w:val="99"/>
    <w:rsid w:val="00F00492"/>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C6ABE"/>
    <w:pPr>
      <w:tabs>
        <w:tab w:val="center" w:pos="4513"/>
        <w:tab w:val="right" w:pos="9026"/>
      </w:tabs>
    </w:pPr>
  </w:style>
  <w:style w:type="character" w:styleId="HeaderChar" w:customStyle="1">
    <w:name w:val="Header Char"/>
    <w:link w:val="Header"/>
    <w:uiPriority w:val="99"/>
    <w:rsid w:val="00FC6ABE"/>
    <w:rPr>
      <w:rFonts w:eastAsia="MS Mincho"/>
      <w:szCs w:val="24"/>
      <w:lang w:val="en-US" w:eastAsia="en-US"/>
    </w:rPr>
  </w:style>
  <w:style w:type="table" w:styleId="TableGrid2" w:customStyle="1">
    <w:name w:val="Table Grid2"/>
    <w:basedOn w:val="TableNormal"/>
    <w:next w:val="TableGrid"/>
    <w:uiPriority w:val="99"/>
    <w:rsid w:val="008D2353"/>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1" w:customStyle="1">
    <w:name w:val="Table Grid21"/>
    <w:basedOn w:val="TableNormal"/>
    <w:next w:val="TableGrid"/>
    <w:uiPriority w:val="99"/>
    <w:rsid w:val="008D2353"/>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220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jpeg" Id="rId8" /><Relationship Type="http://schemas.openxmlformats.org/officeDocument/2006/relationships/hyperlink" Target="https://broadwatersports.co.uk/schoolwear-2/"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customXml" Target="../customXml/item3.xml" Id="rId21" /><Relationship Type="http://schemas.openxmlformats.org/officeDocument/2006/relationships/endnotes" Target="endnotes.xml" Id="rId7" /><Relationship Type="http://schemas.openxmlformats.org/officeDocument/2006/relationships/hyperlink" Target="https://www.gov.uk/government/publications/cost-of-school-uniforms/cost-of-school-uniforms" TargetMode="External" Id="rId12"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customXml" Target="../customXml/item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legislation.gov.uk/ukpga/2010/15/contents"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8.png"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7.png" Id="rId9" /><Relationship Type="http://schemas.openxmlformats.org/officeDocument/2006/relationships/header" Target="header1.xml" Id="rId14" /><Relationship Type="http://schemas.openxmlformats.org/officeDocument/2006/relationships/customXml" Target="../customXml/item4.xml" Id="rId22"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B466CA6DB56CD4E83ED3A5E6B9CAC20" ma:contentTypeVersion="10" ma:contentTypeDescription="Create a new document." ma:contentTypeScope="" ma:versionID="d0db9dfed470e69756b36030d48c0621">
  <xsd:schema xmlns:xsd="http://www.w3.org/2001/XMLSchema" xmlns:xs="http://www.w3.org/2001/XMLSchema" xmlns:p="http://schemas.microsoft.com/office/2006/metadata/properties" xmlns:ns2="7ec711d5-e96c-4f6a-ae7b-9e53a3fa7f92" xmlns:ns3="d71cbdf7-9c86-4a50-948c-12f6ec4f5311" targetNamespace="http://schemas.microsoft.com/office/2006/metadata/properties" ma:root="true" ma:fieldsID="0042d7fddc03d92458b73ea2cc9af463" ns2:_="" ns3:_="">
    <xsd:import namespace="7ec711d5-e96c-4f6a-ae7b-9e53a3fa7f92"/>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c711d5-e96c-4f6a-ae7b-9e53a3fa7f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b3c85f8-10d4-4d51-885b-ae0d0b8f917e}"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7ec711d5-e96c-4f6a-ae7b-9e53a3fa7f9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5F768A-9F45-4D70-A91F-6FA2F72C7F22}">
  <ds:schemaRefs>
    <ds:schemaRef ds:uri="http://schemas.openxmlformats.org/officeDocument/2006/bibliography"/>
  </ds:schemaRefs>
</ds:datastoreItem>
</file>

<file path=customXml/itemProps2.xml><?xml version="1.0" encoding="utf-8"?>
<ds:datastoreItem xmlns:ds="http://schemas.openxmlformats.org/officeDocument/2006/customXml" ds:itemID="{53E4F3E1-F59E-49CA-956F-B3BE3FEAFCBB}"/>
</file>

<file path=customXml/itemProps3.xml><?xml version="1.0" encoding="utf-8"?>
<ds:datastoreItem xmlns:ds="http://schemas.openxmlformats.org/officeDocument/2006/customXml" ds:itemID="{BFEE3DD9-70D2-4F0D-9E2D-E618A735E161}"/>
</file>

<file path=customXml/itemProps4.xml><?xml version="1.0" encoding="utf-8"?>
<ds:datastoreItem xmlns:ds="http://schemas.openxmlformats.org/officeDocument/2006/customXml" ds:itemID="{0AE621A0-BC47-4D83-9A6E-68921F84D3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Sarah Turnbull (HEE)</lastModifiedBy>
  <revision>5</revision>
  <lastPrinted>2018-10-02T14:43:00.0000000Z</lastPrinted>
  <dcterms:created xsi:type="dcterms:W3CDTF">2026-06-01T08:49:00.0000000Z</dcterms:created>
  <dcterms:modified xsi:type="dcterms:W3CDTF">2026-06-01T10:19:02.7337401Z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0x010100DB466CA6DB56CD4E83ED3A5E6B9CAC20</vt:lpwstr>
  </property>
  <property fmtid="{D5CDD505-2E9C-101B-9397-08002B2CF9AE}" pid="3" name="MediaServiceImageTags">
    <vt:lpwstr/>
  </property>
</Properties>
</file>